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C" w:rsidRDefault="00327DBC" w:rsidP="0022154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21549" w:rsidRPr="00221549" w:rsidRDefault="00221549" w:rsidP="00221549">
      <w:pPr>
        <w:rPr>
          <w:rFonts w:ascii="Times New Roman" w:hAnsi="Times New Roman"/>
          <w:sz w:val="24"/>
          <w:szCs w:val="24"/>
        </w:rPr>
      </w:pPr>
      <w:r w:rsidRPr="00221549">
        <w:rPr>
          <w:rFonts w:ascii="Times New Roman" w:hAnsi="Times New Roman"/>
          <w:sz w:val="24"/>
          <w:szCs w:val="24"/>
        </w:rPr>
        <w:t>При работе из внешней сети необходимо однократно выполнить следующие настройки браузера Internet Explorer:</w:t>
      </w:r>
    </w:p>
    <w:p w:rsidR="00221549" w:rsidRPr="00221549" w:rsidRDefault="00221549" w:rsidP="00C40FDB">
      <w:pPr>
        <w:pStyle w:val="affb"/>
        <w:numPr>
          <w:ilvl w:val="0"/>
          <w:numId w:val="35"/>
        </w:numPr>
        <w:ind w:left="284" w:right="-428" w:hanging="284"/>
        <w:contextualSpacing/>
        <w:rPr>
          <w:rFonts w:ascii="Times New Roman" w:hAnsi="Times New Roman"/>
          <w:sz w:val="24"/>
          <w:szCs w:val="24"/>
        </w:rPr>
      </w:pPr>
      <w:r w:rsidRPr="00221549">
        <w:rPr>
          <w:rFonts w:ascii="Times New Roman" w:hAnsi="Times New Roman"/>
          <w:sz w:val="24"/>
          <w:szCs w:val="24"/>
        </w:rPr>
        <w:t>Вой</w:t>
      </w:r>
      <w:r w:rsidR="00C40FDB" w:rsidRPr="00C40FDB">
        <w:rPr>
          <w:rFonts w:ascii="Times New Roman" w:hAnsi="Times New Roman"/>
          <w:sz w:val="24"/>
          <w:szCs w:val="24"/>
        </w:rPr>
        <w:t>ти</w:t>
      </w:r>
      <w:r w:rsidRPr="00221549">
        <w:rPr>
          <w:rFonts w:ascii="Times New Roman" w:hAnsi="Times New Roman"/>
          <w:sz w:val="24"/>
          <w:szCs w:val="24"/>
        </w:rPr>
        <w:t xml:space="preserve"> в СДОУ</w:t>
      </w:r>
      <w:r w:rsidR="00C40FDB">
        <w:rPr>
          <w:rFonts w:ascii="Times New Roman" w:hAnsi="Times New Roman"/>
          <w:sz w:val="24"/>
          <w:szCs w:val="24"/>
        </w:rPr>
        <w:t xml:space="preserve"> и </w:t>
      </w:r>
      <w:r w:rsidR="00F05A46">
        <w:rPr>
          <w:rFonts w:ascii="Times New Roman" w:hAnsi="Times New Roman"/>
          <w:sz w:val="24"/>
          <w:szCs w:val="24"/>
        </w:rPr>
        <w:t>откр</w:t>
      </w:r>
      <w:r w:rsidR="00C40FDB">
        <w:rPr>
          <w:rFonts w:ascii="Times New Roman" w:hAnsi="Times New Roman"/>
          <w:sz w:val="24"/>
          <w:szCs w:val="24"/>
        </w:rPr>
        <w:t>ыть</w:t>
      </w:r>
      <w:r w:rsidR="00F05A46">
        <w:rPr>
          <w:rFonts w:ascii="Times New Roman" w:hAnsi="Times New Roman"/>
          <w:sz w:val="24"/>
          <w:szCs w:val="24"/>
        </w:rPr>
        <w:t xml:space="preserve"> </w:t>
      </w:r>
      <w:r w:rsidRPr="00221549">
        <w:rPr>
          <w:rFonts w:ascii="Times New Roman" w:hAnsi="Times New Roman"/>
          <w:sz w:val="24"/>
          <w:szCs w:val="24"/>
        </w:rPr>
        <w:t>любой файл документа</w:t>
      </w:r>
      <w:r>
        <w:rPr>
          <w:rFonts w:ascii="Times New Roman" w:hAnsi="Times New Roman"/>
          <w:sz w:val="24"/>
          <w:szCs w:val="24"/>
        </w:rPr>
        <w:t>.</w:t>
      </w:r>
      <w:r w:rsidR="00C40FDB">
        <w:rPr>
          <w:rFonts w:ascii="Times New Roman" w:hAnsi="Times New Roman"/>
          <w:sz w:val="24"/>
          <w:szCs w:val="24"/>
        </w:rPr>
        <w:t xml:space="preserve"> Система отобразит сообщение </w:t>
      </w:r>
      <w:proofErr w:type="spellStart"/>
      <w:r w:rsidR="00C40FDB" w:rsidRPr="00221549">
        <w:rPr>
          <w:rFonts w:ascii="Times New Roman" w:hAnsi="Times New Roman"/>
          <w:sz w:val="24"/>
          <w:szCs w:val="24"/>
        </w:rPr>
        <w:t>Internet</w:t>
      </w:r>
      <w:proofErr w:type="spellEnd"/>
      <w:r w:rsidR="00C40FDB" w:rsidRPr="0022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FDB" w:rsidRPr="00221549">
        <w:rPr>
          <w:rFonts w:ascii="Times New Roman" w:hAnsi="Times New Roman"/>
          <w:sz w:val="24"/>
          <w:szCs w:val="24"/>
        </w:rPr>
        <w:t>Explorer</w:t>
      </w:r>
      <w:proofErr w:type="spellEnd"/>
      <w:r w:rsidR="00C40FDB">
        <w:rPr>
          <w:rFonts w:ascii="Times New Roman" w:hAnsi="Times New Roman"/>
          <w:sz w:val="24"/>
          <w:szCs w:val="24"/>
        </w:rPr>
        <w:t>.</w:t>
      </w:r>
    </w:p>
    <w:p w:rsidR="00221549" w:rsidRDefault="00221549" w:rsidP="00221549">
      <w:pPr>
        <w:pStyle w:val="affb"/>
        <w:numPr>
          <w:ilvl w:val="0"/>
          <w:numId w:val="35"/>
        </w:numPr>
        <w:contextualSpacing/>
        <w:rPr>
          <w:rFonts w:ascii="Times New Roman" w:hAnsi="Times New Roman"/>
          <w:sz w:val="24"/>
          <w:szCs w:val="24"/>
        </w:rPr>
      </w:pPr>
      <w:r w:rsidRPr="00221549">
        <w:rPr>
          <w:rFonts w:ascii="Times New Roman" w:hAnsi="Times New Roman"/>
          <w:sz w:val="24"/>
          <w:szCs w:val="24"/>
        </w:rPr>
        <w:t xml:space="preserve">В сообщении от </w:t>
      </w:r>
      <w:proofErr w:type="spellStart"/>
      <w:r w:rsidRPr="00221549">
        <w:rPr>
          <w:rFonts w:ascii="Times New Roman" w:hAnsi="Times New Roman"/>
          <w:sz w:val="24"/>
          <w:szCs w:val="24"/>
        </w:rPr>
        <w:t>Internet</w:t>
      </w:r>
      <w:proofErr w:type="spellEnd"/>
      <w:r w:rsidRPr="0022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549">
        <w:rPr>
          <w:rFonts w:ascii="Times New Roman" w:hAnsi="Times New Roman"/>
          <w:sz w:val="24"/>
          <w:szCs w:val="24"/>
        </w:rPr>
        <w:t>Explorer</w:t>
      </w:r>
      <w:proofErr w:type="spellEnd"/>
      <w:r w:rsidRPr="00221549">
        <w:rPr>
          <w:rFonts w:ascii="Times New Roman" w:hAnsi="Times New Roman"/>
          <w:sz w:val="24"/>
          <w:szCs w:val="24"/>
        </w:rPr>
        <w:t xml:space="preserve"> раскр</w:t>
      </w:r>
      <w:r w:rsidR="00C40FDB">
        <w:rPr>
          <w:rFonts w:ascii="Times New Roman" w:hAnsi="Times New Roman"/>
          <w:sz w:val="24"/>
          <w:szCs w:val="24"/>
        </w:rPr>
        <w:t>ыть</w:t>
      </w:r>
      <w:r w:rsidRPr="00221549">
        <w:rPr>
          <w:rFonts w:ascii="Times New Roman" w:hAnsi="Times New Roman"/>
          <w:sz w:val="24"/>
          <w:szCs w:val="24"/>
        </w:rPr>
        <w:t xml:space="preserve"> пункт </w:t>
      </w:r>
      <w:r w:rsidRPr="00221549">
        <w:rPr>
          <w:rFonts w:ascii="Times New Roman" w:hAnsi="Times New Roman"/>
          <w:b/>
          <w:sz w:val="24"/>
          <w:szCs w:val="24"/>
        </w:rPr>
        <w:t>Параметры для этого сайта</w:t>
      </w:r>
      <w:r w:rsidRPr="00221549">
        <w:rPr>
          <w:rFonts w:ascii="Times New Roman" w:hAnsi="Times New Roman"/>
          <w:sz w:val="24"/>
          <w:szCs w:val="24"/>
        </w:rPr>
        <w:t>.</w:t>
      </w:r>
    </w:p>
    <w:p w:rsidR="00221549" w:rsidRDefault="00221549" w:rsidP="00221549">
      <w:pPr>
        <w:pStyle w:val="affb"/>
        <w:numPr>
          <w:ilvl w:val="0"/>
          <w:numId w:val="35"/>
        </w:numPr>
        <w:contextualSpacing/>
        <w:rPr>
          <w:rFonts w:ascii="Times New Roman" w:hAnsi="Times New Roman"/>
          <w:sz w:val="24"/>
          <w:szCs w:val="24"/>
        </w:rPr>
      </w:pPr>
      <w:r w:rsidRPr="00F05A46">
        <w:rPr>
          <w:rFonts w:ascii="Times New Roman" w:hAnsi="Times New Roman"/>
          <w:sz w:val="24"/>
          <w:szCs w:val="24"/>
        </w:rPr>
        <w:t>Из предложенных вариантов выб</w:t>
      </w:r>
      <w:r w:rsidR="00C40FDB">
        <w:rPr>
          <w:rFonts w:ascii="Times New Roman" w:hAnsi="Times New Roman"/>
          <w:sz w:val="24"/>
          <w:szCs w:val="24"/>
        </w:rPr>
        <w:t>рать</w:t>
      </w:r>
      <w:r w:rsidRPr="00F05A46">
        <w:rPr>
          <w:rFonts w:ascii="Times New Roman" w:hAnsi="Times New Roman"/>
          <w:sz w:val="24"/>
          <w:szCs w:val="24"/>
        </w:rPr>
        <w:t xml:space="preserve">: </w:t>
      </w:r>
      <w:r w:rsidRPr="00B9212E">
        <w:rPr>
          <w:rFonts w:ascii="Times New Roman" w:hAnsi="Times New Roman"/>
          <w:b/>
          <w:sz w:val="24"/>
          <w:szCs w:val="24"/>
        </w:rPr>
        <w:t>Всегда разрешать</w:t>
      </w:r>
    </w:p>
    <w:p w:rsidR="00F05A46" w:rsidRPr="00221549" w:rsidRDefault="00F05A46" w:rsidP="00B9212E">
      <w:pPr>
        <w:pStyle w:val="affb"/>
        <w:contextualSpacing/>
        <w:rPr>
          <w:rFonts w:ascii="Times New Roman" w:hAnsi="Times New Roman"/>
          <w:sz w:val="24"/>
          <w:szCs w:val="24"/>
        </w:rPr>
      </w:pPr>
    </w:p>
    <w:p w:rsidR="00221549" w:rsidRDefault="008C7DBF" w:rsidP="00221549">
      <w:r>
        <w:rPr>
          <w:noProof/>
          <w:lang w:eastAsia="ru-RU"/>
        </w:rPr>
        <w:drawing>
          <wp:inline distT="0" distB="0" distL="0" distR="0">
            <wp:extent cx="6479540" cy="1677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49" w:rsidRDefault="00221549" w:rsidP="00221549"/>
    <w:p w:rsidR="00B9212E" w:rsidRDefault="00B9212E" w:rsidP="003A6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корректного отображения рекомендуется выключить режим совместимости</w:t>
      </w:r>
      <w:r w:rsidR="00C4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FDB" w:rsidRPr="00221549">
        <w:rPr>
          <w:rFonts w:ascii="Times New Roman" w:hAnsi="Times New Roman"/>
          <w:sz w:val="24"/>
          <w:szCs w:val="24"/>
        </w:rPr>
        <w:t>Internet</w:t>
      </w:r>
      <w:proofErr w:type="spellEnd"/>
      <w:r w:rsidR="00C40FDB" w:rsidRPr="0022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FDB" w:rsidRPr="00221549">
        <w:rPr>
          <w:rFonts w:ascii="Times New Roman" w:hAnsi="Times New Roman"/>
          <w:sz w:val="24"/>
          <w:szCs w:val="24"/>
        </w:rPr>
        <w:t>Explorer</w:t>
      </w:r>
      <w:proofErr w:type="spellEnd"/>
    </w:p>
    <w:p w:rsidR="008C7DBF" w:rsidRDefault="008C7DBF" w:rsidP="003A6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77645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829" cy="277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2E" w:rsidRDefault="00B9212E" w:rsidP="003A6C32">
      <w:pPr>
        <w:jc w:val="both"/>
        <w:rPr>
          <w:rFonts w:ascii="Times New Roman" w:hAnsi="Times New Roman"/>
          <w:sz w:val="24"/>
          <w:szCs w:val="24"/>
        </w:rPr>
      </w:pPr>
    </w:p>
    <w:p w:rsidR="00F05A46" w:rsidRDefault="00F05A46" w:rsidP="003A6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4480" cy="289541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5" cy="29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A46" w:rsidSect="00B9212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E0111A"/>
    <w:multiLevelType w:val="hybridMultilevel"/>
    <w:tmpl w:val="354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7">
    <w:nsid w:val="2E6940BD"/>
    <w:multiLevelType w:val="hybridMultilevel"/>
    <w:tmpl w:val="43BC0AD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9">
    <w:nsid w:val="7B45598B"/>
    <w:multiLevelType w:val="hybridMultilevel"/>
    <w:tmpl w:val="CF9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 w:numId="29">
    <w:abstractNumId w:val="6"/>
  </w:num>
  <w:num w:numId="30">
    <w:abstractNumId w:val="10"/>
  </w:num>
  <w:num w:numId="31">
    <w:abstractNumId w:val="5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2"/>
    <w:rsid w:val="00042128"/>
    <w:rsid w:val="00054660"/>
    <w:rsid w:val="00077E89"/>
    <w:rsid w:val="00085161"/>
    <w:rsid w:val="00087E52"/>
    <w:rsid w:val="00221549"/>
    <w:rsid w:val="002E001E"/>
    <w:rsid w:val="0031112F"/>
    <w:rsid w:val="00327DBC"/>
    <w:rsid w:val="00383373"/>
    <w:rsid w:val="003A6C32"/>
    <w:rsid w:val="00442376"/>
    <w:rsid w:val="004B11A4"/>
    <w:rsid w:val="004D3368"/>
    <w:rsid w:val="005D756C"/>
    <w:rsid w:val="00605B78"/>
    <w:rsid w:val="00667670"/>
    <w:rsid w:val="006967BE"/>
    <w:rsid w:val="00696BF3"/>
    <w:rsid w:val="008C7DBF"/>
    <w:rsid w:val="00921609"/>
    <w:rsid w:val="00A477E5"/>
    <w:rsid w:val="00B839AD"/>
    <w:rsid w:val="00B9212E"/>
    <w:rsid w:val="00BD4161"/>
    <w:rsid w:val="00C269BB"/>
    <w:rsid w:val="00C40FDB"/>
    <w:rsid w:val="00CF2EEE"/>
    <w:rsid w:val="00CF5ECB"/>
    <w:rsid w:val="00D455C5"/>
    <w:rsid w:val="00DB501D"/>
    <w:rsid w:val="00E74319"/>
    <w:rsid w:val="00EB4591"/>
    <w:rsid w:val="00F05A46"/>
    <w:rsid w:val="00F63448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6C32"/>
    <w:pPr>
      <w:spacing w:after="0" w:line="240" w:lineRule="auto"/>
    </w:pPr>
    <w:rPr>
      <w:rFonts w:ascii="Calibri" w:eastAsiaTheme="minorHAnsi" w:hAnsi="Calibri" w:cs="Times New Roman"/>
    </w:rPr>
  </w:style>
  <w:style w:type="paragraph" w:styleId="1">
    <w:name w:val="heading 1"/>
    <w:basedOn w:val="a4"/>
    <w:next w:val="a5"/>
    <w:link w:val="10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rsid w:val="00921609"/>
    <w:rPr>
      <w:b/>
    </w:rPr>
  </w:style>
  <w:style w:type="paragraph" w:styleId="21">
    <w:name w:val="toc 2"/>
    <w:basedOn w:val="a4"/>
    <w:next w:val="a4"/>
    <w:autoRedefine/>
    <w:uiPriority w:val="39"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character" w:styleId="affa">
    <w:name w:val="Hyperlink"/>
    <w:basedOn w:val="a6"/>
    <w:uiPriority w:val="99"/>
    <w:unhideWhenUsed/>
    <w:rsid w:val="003A6C32"/>
    <w:rPr>
      <w:color w:val="0000FF"/>
      <w:u w:val="single"/>
    </w:rPr>
  </w:style>
  <w:style w:type="paragraph" w:styleId="affb">
    <w:name w:val="List Paragraph"/>
    <w:basedOn w:val="a4"/>
    <w:uiPriority w:val="34"/>
    <w:qFormat/>
    <w:rsid w:val="003A6C32"/>
    <w:pPr>
      <w:ind w:left="720"/>
    </w:pPr>
  </w:style>
  <w:style w:type="character" w:styleId="affc">
    <w:name w:val="FollowedHyperlink"/>
    <w:basedOn w:val="a6"/>
    <w:uiPriority w:val="99"/>
    <w:semiHidden/>
    <w:unhideWhenUsed/>
    <w:rsid w:val="00FC2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6C32"/>
    <w:pPr>
      <w:spacing w:after="0" w:line="240" w:lineRule="auto"/>
    </w:pPr>
    <w:rPr>
      <w:rFonts w:ascii="Calibri" w:eastAsiaTheme="minorHAnsi" w:hAnsi="Calibri" w:cs="Times New Roman"/>
    </w:rPr>
  </w:style>
  <w:style w:type="paragraph" w:styleId="1">
    <w:name w:val="heading 1"/>
    <w:basedOn w:val="a4"/>
    <w:next w:val="a5"/>
    <w:link w:val="10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rsid w:val="00921609"/>
    <w:rPr>
      <w:b/>
    </w:rPr>
  </w:style>
  <w:style w:type="paragraph" w:styleId="21">
    <w:name w:val="toc 2"/>
    <w:basedOn w:val="a4"/>
    <w:next w:val="a4"/>
    <w:autoRedefine/>
    <w:uiPriority w:val="39"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character" w:styleId="affa">
    <w:name w:val="Hyperlink"/>
    <w:basedOn w:val="a6"/>
    <w:uiPriority w:val="99"/>
    <w:unhideWhenUsed/>
    <w:rsid w:val="003A6C32"/>
    <w:rPr>
      <w:color w:val="0000FF"/>
      <w:u w:val="single"/>
    </w:rPr>
  </w:style>
  <w:style w:type="paragraph" w:styleId="affb">
    <w:name w:val="List Paragraph"/>
    <w:basedOn w:val="a4"/>
    <w:uiPriority w:val="34"/>
    <w:qFormat/>
    <w:rsid w:val="003A6C32"/>
    <w:pPr>
      <w:ind w:left="720"/>
    </w:pPr>
  </w:style>
  <w:style w:type="character" w:styleId="affc">
    <w:name w:val="FollowedHyperlink"/>
    <w:basedOn w:val="a6"/>
    <w:uiPriority w:val="99"/>
    <w:semiHidden/>
    <w:unhideWhenUsed/>
    <w:rsid w:val="00FC2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Шевцов Андрей Юрьевич</cp:lastModifiedBy>
  <cp:revision>3</cp:revision>
  <dcterms:created xsi:type="dcterms:W3CDTF">2018-06-26T13:41:00Z</dcterms:created>
  <dcterms:modified xsi:type="dcterms:W3CDTF">2018-06-26T14:54:00Z</dcterms:modified>
</cp:coreProperties>
</file>