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184" w:rsidRDefault="003F4184" w:rsidP="003F418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3F4184" w:rsidRDefault="003F4184" w:rsidP="003F418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3F4184" w:rsidRDefault="003F4184" w:rsidP="003F418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3F4184" w:rsidRDefault="003F4184" w:rsidP="003F418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3F4184" w:rsidRDefault="003F4184" w:rsidP="003F4184">
      <w:pPr>
        <w:spacing w:before="240" w:after="0" w:line="240" w:lineRule="auto"/>
        <w:ind w:left="1276" w:hanging="1276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3F4184" w:rsidRDefault="003F4184" w:rsidP="003F418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3F4184" w:rsidRDefault="003F4184" w:rsidP="003F418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3F4184" w:rsidRDefault="003F4184" w:rsidP="003F418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ИНСТРУКЦИЯ</w:t>
      </w:r>
    </w:p>
    <w:p w:rsidR="003F4184" w:rsidRPr="00370B2E" w:rsidRDefault="00216F46" w:rsidP="003F418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Пользователя № ПРМ</w:t>
      </w:r>
      <w:r w:rsidR="003F4184">
        <w:rPr>
          <w:rFonts w:ascii="Times New Roman" w:eastAsia="Times New Roman" w:hAnsi="Times New Roman" w:cs="Times New Roman"/>
          <w:sz w:val="36"/>
          <w:szCs w:val="36"/>
        </w:rPr>
        <w:t>002</w:t>
      </w:r>
    </w:p>
    <w:p w:rsidR="003F4184" w:rsidRDefault="003F4184" w:rsidP="003F4184">
      <w:pPr>
        <w:spacing w:before="240"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3F4184" w:rsidRDefault="003F4184" w:rsidP="003F4184">
      <w:pPr>
        <w:spacing w:before="240"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3F4184" w:rsidRDefault="003F4184" w:rsidP="003F4184">
      <w:pPr>
        <w:spacing w:before="240"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3F4184" w:rsidRPr="00370B2E" w:rsidRDefault="003F4184" w:rsidP="003F4184">
      <w:pPr>
        <w:spacing w:before="240" w:after="0" w:line="240" w:lineRule="auto"/>
        <w:ind w:left="1276" w:hanging="1276"/>
        <w:rPr>
          <w:rFonts w:ascii="Times New Roman" w:eastAsia="Times New Roman" w:hAnsi="Times New Roman" w:cs="Times New Roman"/>
          <w:sz w:val="36"/>
          <w:szCs w:val="36"/>
        </w:rPr>
      </w:pPr>
      <w:r w:rsidRPr="00370B2E">
        <w:rPr>
          <w:rFonts w:ascii="Times New Roman" w:eastAsia="Times New Roman" w:hAnsi="Times New Roman" w:cs="Times New Roman"/>
          <w:sz w:val="36"/>
          <w:szCs w:val="36"/>
        </w:rPr>
        <w:t xml:space="preserve">Проект “Автоматизация </w:t>
      </w:r>
      <w:r>
        <w:rPr>
          <w:rFonts w:ascii="Times New Roman" w:eastAsia="Times New Roman" w:hAnsi="Times New Roman" w:cs="Times New Roman"/>
          <w:sz w:val="36"/>
          <w:szCs w:val="36"/>
        </w:rPr>
        <w:t>ЦПК</w:t>
      </w:r>
      <w:r w:rsidRPr="00370B2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FB4D3C">
        <w:rPr>
          <w:rFonts w:ascii="Times New Roman" w:eastAsia="Times New Roman" w:hAnsi="Times New Roman" w:cs="Times New Roman"/>
          <w:sz w:val="36"/>
          <w:szCs w:val="36"/>
        </w:rPr>
        <w:t xml:space="preserve">НИУ ВШЭ филиал </w:t>
      </w:r>
      <w:r w:rsidR="00216F46">
        <w:rPr>
          <w:rFonts w:ascii="Times New Roman" w:eastAsia="Times New Roman" w:hAnsi="Times New Roman" w:cs="Times New Roman"/>
          <w:sz w:val="36"/>
          <w:szCs w:val="36"/>
        </w:rPr>
        <w:t>Пермь</w:t>
      </w:r>
      <w:r w:rsidRPr="00370B2E">
        <w:rPr>
          <w:rFonts w:ascii="Times New Roman" w:eastAsia="Times New Roman" w:hAnsi="Times New Roman" w:cs="Times New Roman"/>
          <w:sz w:val="36"/>
          <w:szCs w:val="36"/>
        </w:rPr>
        <w:t>”</w:t>
      </w:r>
    </w:p>
    <w:p w:rsidR="003F4184" w:rsidRPr="00370B2E" w:rsidRDefault="003F4184" w:rsidP="003F418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3F4184" w:rsidRPr="00370B2E" w:rsidRDefault="003F4184" w:rsidP="003F4184">
      <w:pPr>
        <w:tabs>
          <w:tab w:val="left" w:pos="4230"/>
        </w:tabs>
        <w:spacing w:before="120" w:after="120" w:line="240" w:lineRule="auto"/>
        <w:ind w:left="2520"/>
        <w:jc w:val="both"/>
        <w:rPr>
          <w:rFonts w:ascii="Book Antiqua" w:eastAsia="Times New Roman" w:hAnsi="Book Antiqua" w:cs="Times New Roman"/>
          <w:sz w:val="20"/>
          <w:szCs w:val="20"/>
          <w:lang w:eastAsia="ru-RU"/>
        </w:rPr>
      </w:pPr>
      <w:r w:rsidRPr="00370B2E">
        <w:rPr>
          <w:rFonts w:ascii="Book Antiqua" w:eastAsia="Times New Roman" w:hAnsi="Book Antiqua" w:cs="Times New Roman"/>
          <w:sz w:val="20"/>
          <w:szCs w:val="20"/>
          <w:lang w:eastAsia="ru-RU"/>
        </w:rPr>
        <w:t>Автор:</w:t>
      </w:r>
      <w:r w:rsidRPr="00370B2E">
        <w:rPr>
          <w:rFonts w:ascii="Book Antiqua" w:eastAsia="Times New Roman" w:hAnsi="Book Antiqua" w:cs="Times New Roman"/>
          <w:sz w:val="20"/>
          <w:szCs w:val="20"/>
          <w:lang w:eastAsia="ru-RU"/>
        </w:rPr>
        <w:tab/>
        <w:t xml:space="preserve">  </w:t>
      </w:r>
      <w:r w:rsidRPr="00370B2E">
        <w:rPr>
          <w:rFonts w:ascii="Book Antiqua" w:eastAsia="Times New Roman" w:hAnsi="Book Antiqua" w:cs="Times New Roman"/>
          <w:sz w:val="20"/>
          <w:szCs w:val="20"/>
          <w:lang w:eastAsia="ru-RU"/>
        </w:rPr>
        <w:tab/>
      </w:r>
      <w:r w:rsidR="00547A5E">
        <w:rPr>
          <w:rFonts w:ascii="Book Antiqua" w:eastAsia="Times New Roman" w:hAnsi="Book Antiqua" w:cs="Times New Roman"/>
          <w:sz w:val="20"/>
          <w:szCs w:val="20"/>
          <w:lang w:eastAsia="ru-RU"/>
        </w:rPr>
        <w:t>Пройдаков А.Ю.</w:t>
      </w:r>
    </w:p>
    <w:p w:rsidR="003F4184" w:rsidRPr="00370B2E" w:rsidRDefault="003F4184" w:rsidP="003F4184">
      <w:pPr>
        <w:tabs>
          <w:tab w:val="left" w:pos="4230"/>
        </w:tabs>
        <w:spacing w:before="120" w:after="120" w:line="240" w:lineRule="auto"/>
        <w:ind w:left="2520"/>
        <w:jc w:val="both"/>
        <w:rPr>
          <w:rFonts w:ascii="Book Antiqua" w:eastAsia="Times New Roman" w:hAnsi="Book Antiqua" w:cs="Times New Roman"/>
          <w:sz w:val="20"/>
          <w:szCs w:val="20"/>
          <w:lang w:eastAsia="ru-RU"/>
        </w:rPr>
      </w:pPr>
      <w:r w:rsidRPr="00370B2E">
        <w:rPr>
          <w:rFonts w:ascii="Book Antiqua" w:eastAsia="Times New Roman" w:hAnsi="Book Antiqua" w:cs="Times New Roman"/>
          <w:sz w:val="20"/>
          <w:szCs w:val="20"/>
          <w:lang w:eastAsia="ru-RU"/>
        </w:rPr>
        <w:t>Дата создания:</w:t>
      </w:r>
      <w:r w:rsidRPr="00370B2E">
        <w:rPr>
          <w:rFonts w:ascii="Book Antiqua" w:eastAsia="Times New Roman" w:hAnsi="Book Antiqua" w:cs="Times New Roman"/>
          <w:sz w:val="20"/>
          <w:szCs w:val="20"/>
          <w:lang w:eastAsia="ru-RU"/>
        </w:rPr>
        <w:tab/>
        <w:t xml:space="preserve">  </w:t>
      </w:r>
      <w:r w:rsidRPr="00370B2E">
        <w:rPr>
          <w:rFonts w:ascii="Book Antiqua" w:eastAsia="Times New Roman" w:hAnsi="Book Antiqua" w:cs="Times New Roman"/>
          <w:sz w:val="20"/>
          <w:szCs w:val="20"/>
          <w:lang w:eastAsia="ru-RU"/>
        </w:rPr>
        <w:tab/>
        <w:t xml:space="preserve"> </w:t>
      </w:r>
      <w:r>
        <w:rPr>
          <w:rFonts w:ascii="Book Antiqua" w:eastAsia="Times New Roman" w:hAnsi="Book Antiqua" w:cs="Times New Roman"/>
          <w:sz w:val="20"/>
          <w:szCs w:val="20"/>
          <w:lang w:eastAsia="ru-RU"/>
        </w:rPr>
        <w:t>14</w:t>
      </w:r>
      <w:r w:rsidRPr="00370B2E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</w:t>
      </w:r>
      <w:r>
        <w:rPr>
          <w:rFonts w:ascii="Book Antiqua" w:eastAsia="Times New Roman" w:hAnsi="Book Antiqua" w:cs="Times New Roman"/>
          <w:sz w:val="20"/>
          <w:szCs w:val="20"/>
          <w:lang w:eastAsia="ru-RU"/>
        </w:rPr>
        <w:t>июля 2014</w:t>
      </w:r>
      <w:r w:rsidRPr="00370B2E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г.</w:t>
      </w:r>
    </w:p>
    <w:p w:rsidR="003F4184" w:rsidRPr="00370B2E" w:rsidRDefault="003F4184" w:rsidP="003F4184">
      <w:pPr>
        <w:tabs>
          <w:tab w:val="left" w:pos="4230"/>
        </w:tabs>
        <w:spacing w:before="120" w:after="120" w:line="240" w:lineRule="auto"/>
        <w:ind w:left="2520"/>
        <w:jc w:val="both"/>
        <w:rPr>
          <w:rFonts w:ascii="Book Antiqua" w:eastAsia="Times New Roman" w:hAnsi="Book Antiqua" w:cs="Times New Roman"/>
          <w:sz w:val="20"/>
          <w:szCs w:val="20"/>
          <w:lang w:eastAsia="ru-RU"/>
        </w:rPr>
      </w:pPr>
      <w:r w:rsidRPr="00370B2E">
        <w:rPr>
          <w:rFonts w:ascii="Book Antiqua" w:eastAsia="Times New Roman" w:hAnsi="Book Antiqua" w:cs="Times New Roman"/>
          <w:sz w:val="20"/>
          <w:szCs w:val="20"/>
          <w:lang w:eastAsia="ru-RU"/>
        </w:rPr>
        <w:t>Послед</w:t>
      </w:r>
      <w:bookmarkStart w:id="0" w:name="doc_changed"/>
      <w:r w:rsidRPr="00370B2E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нее изменение:            </w:t>
      </w:r>
    </w:p>
    <w:p w:rsidR="003F4184" w:rsidRPr="00370B2E" w:rsidRDefault="003F4184" w:rsidP="003F4184">
      <w:pPr>
        <w:tabs>
          <w:tab w:val="left" w:pos="4230"/>
        </w:tabs>
        <w:spacing w:before="120" w:after="120" w:line="240" w:lineRule="auto"/>
        <w:ind w:left="2520"/>
        <w:jc w:val="both"/>
        <w:rPr>
          <w:rFonts w:ascii="Book Antiqua" w:eastAsia="Times New Roman" w:hAnsi="Book Antiqua" w:cs="Times New Roman"/>
          <w:sz w:val="20"/>
          <w:szCs w:val="20"/>
          <w:lang w:eastAsia="ru-RU"/>
        </w:rPr>
      </w:pPr>
      <w:bookmarkStart w:id="1" w:name="_Toc439144499"/>
      <w:bookmarkStart w:id="2" w:name="_Toc443377905"/>
      <w:bookmarkStart w:id="3" w:name="_Toc585269"/>
      <w:bookmarkStart w:id="4" w:name="_Toc24883762"/>
      <w:bookmarkStart w:id="5" w:name="_Toc26938411"/>
      <w:bookmarkEnd w:id="0"/>
      <w:r w:rsidRPr="00370B2E">
        <w:rPr>
          <w:rFonts w:ascii="Book Antiqua" w:eastAsia="Times New Roman" w:hAnsi="Book Antiqua" w:cs="Times New Roman"/>
          <w:sz w:val="20"/>
          <w:szCs w:val="20"/>
          <w:lang w:eastAsia="ru-RU"/>
        </w:rPr>
        <w:t>Версия:</w:t>
      </w:r>
      <w:r w:rsidRPr="00370B2E">
        <w:rPr>
          <w:rFonts w:ascii="Book Antiqua" w:eastAsia="Times New Roman" w:hAnsi="Book Antiqua" w:cs="Times New Roman"/>
          <w:sz w:val="20"/>
          <w:szCs w:val="20"/>
          <w:lang w:eastAsia="ru-RU"/>
        </w:rPr>
        <w:tab/>
      </w:r>
      <w:r w:rsidRPr="00370B2E">
        <w:rPr>
          <w:rFonts w:ascii="Book Antiqua" w:eastAsia="Times New Roman" w:hAnsi="Book Antiqua" w:cs="Times New Roman"/>
          <w:sz w:val="20"/>
          <w:szCs w:val="20"/>
          <w:lang w:eastAsia="ru-RU"/>
        </w:rPr>
        <w:tab/>
      </w:r>
      <w:r w:rsidRPr="00370B2E">
        <w:rPr>
          <w:rFonts w:ascii="Book Antiqua" w:eastAsia="Times New Roman" w:hAnsi="Book Antiqua" w:cs="Times New Roman"/>
          <w:sz w:val="20"/>
          <w:szCs w:val="20"/>
          <w:lang w:eastAsia="ru-RU"/>
        </w:rPr>
        <w:tab/>
      </w:r>
      <w:bookmarkStart w:id="6" w:name="Version"/>
      <w:r w:rsidRPr="00370B2E">
        <w:rPr>
          <w:rFonts w:ascii="Book Antiqua" w:eastAsia="Times New Roman" w:hAnsi="Book Antiqua" w:cs="Times New Roman"/>
          <w:sz w:val="20"/>
          <w:szCs w:val="20"/>
          <w:lang w:eastAsia="ru-RU"/>
        </w:rPr>
        <w:t>0.</w:t>
      </w:r>
      <w:bookmarkEnd w:id="6"/>
      <w:r w:rsidRPr="00370B2E">
        <w:rPr>
          <w:rFonts w:ascii="Book Antiqua" w:eastAsia="Times New Roman" w:hAnsi="Book Antiqua" w:cs="Times New Roman"/>
          <w:sz w:val="20"/>
          <w:szCs w:val="20"/>
          <w:lang w:eastAsia="ru-RU"/>
        </w:rPr>
        <w:t>1</w:t>
      </w:r>
    </w:p>
    <w:p w:rsidR="003F4184" w:rsidRPr="00370B2E" w:rsidRDefault="003F4184" w:rsidP="003F4184">
      <w:pPr>
        <w:tabs>
          <w:tab w:val="left" w:pos="4230"/>
        </w:tabs>
        <w:spacing w:before="120" w:after="120" w:line="240" w:lineRule="auto"/>
        <w:ind w:left="2520"/>
        <w:jc w:val="both"/>
        <w:rPr>
          <w:rFonts w:ascii="Book Antiqua" w:eastAsia="Times New Roman" w:hAnsi="Book Antiqua" w:cs="Times New Roman"/>
          <w:sz w:val="20"/>
          <w:szCs w:val="20"/>
          <w:lang w:eastAsia="ru-RU"/>
        </w:rPr>
      </w:pPr>
      <w:r w:rsidRPr="00370B2E">
        <w:rPr>
          <w:rFonts w:ascii="Book Antiqua" w:eastAsia="Times New Roman" w:hAnsi="Book Antiqua" w:cs="Times New Roman"/>
          <w:sz w:val="20"/>
          <w:szCs w:val="20"/>
          <w:lang w:eastAsia="ru-RU"/>
        </w:rPr>
        <w:t>Статус:</w:t>
      </w:r>
      <w:r w:rsidRPr="00370B2E">
        <w:rPr>
          <w:rFonts w:ascii="Book Antiqua" w:eastAsia="Times New Roman" w:hAnsi="Book Antiqua" w:cs="Times New Roman"/>
          <w:sz w:val="20"/>
          <w:szCs w:val="20"/>
          <w:lang w:eastAsia="ru-RU"/>
        </w:rPr>
        <w:tab/>
      </w:r>
      <w:r w:rsidRPr="00370B2E">
        <w:rPr>
          <w:rFonts w:ascii="Book Antiqua" w:eastAsia="Times New Roman" w:hAnsi="Book Antiqua" w:cs="Times New Roman"/>
          <w:sz w:val="20"/>
          <w:szCs w:val="20"/>
          <w:lang w:eastAsia="ru-RU"/>
        </w:rPr>
        <w:tab/>
      </w:r>
      <w:r w:rsidRPr="00370B2E">
        <w:rPr>
          <w:rFonts w:ascii="Book Antiqua" w:eastAsia="Times New Roman" w:hAnsi="Book Antiqua" w:cs="Times New Roman"/>
          <w:sz w:val="20"/>
          <w:szCs w:val="20"/>
          <w:lang w:eastAsia="ru-RU"/>
        </w:rPr>
        <w:tab/>
      </w:r>
      <w:bookmarkStart w:id="7" w:name="Status"/>
      <w:r w:rsidRPr="00370B2E">
        <w:rPr>
          <w:rFonts w:ascii="Book Antiqua" w:eastAsia="Times New Roman" w:hAnsi="Book Antiqua" w:cs="Times New Roman"/>
          <w:sz w:val="20"/>
          <w:szCs w:val="20"/>
          <w:lang w:eastAsia="ru-RU"/>
        </w:rPr>
        <w:t>Проект</w:t>
      </w:r>
      <w:bookmarkEnd w:id="7"/>
    </w:p>
    <w:p w:rsidR="003F4184" w:rsidRPr="00370B2E" w:rsidRDefault="003F4184" w:rsidP="003F4184">
      <w:pPr>
        <w:tabs>
          <w:tab w:val="left" w:pos="4230"/>
        </w:tabs>
        <w:spacing w:before="120" w:after="120" w:line="240" w:lineRule="auto"/>
        <w:ind w:left="2520"/>
        <w:jc w:val="both"/>
        <w:rPr>
          <w:rFonts w:ascii="Book Antiqua" w:eastAsia="Times New Roman" w:hAnsi="Book Antiqua" w:cs="Times New Roman"/>
          <w:sz w:val="20"/>
          <w:szCs w:val="20"/>
          <w:lang w:eastAsia="ru-RU"/>
        </w:rPr>
      </w:pPr>
    </w:p>
    <w:p w:rsidR="003F4184" w:rsidRPr="00370B2E" w:rsidRDefault="003F4184" w:rsidP="003F4184">
      <w:pPr>
        <w:tabs>
          <w:tab w:val="left" w:pos="4230"/>
        </w:tabs>
        <w:spacing w:before="120" w:after="120" w:line="240" w:lineRule="auto"/>
        <w:ind w:left="2520"/>
        <w:jc w:val="both"/>
        <w:rPr>
          <w:rFonts w:ascii="Book Antiqua" w:eastAsia="Times New Roman" w:hAnsi="Book Antiqua" w:cs="Times New Roman"/>
          <w:sz w:val="20"/>
          <w:szCs w:val="20"/>
          <w:lang w:eastAsia="ru-RU"/>
        </w:rPr>
      </w:pPr>
    </w:p>
    <w:p w:rsidR="003F4184" w:rsidRPr="00370B2E" w:rsidRDefault="003F4184" w:rsidP="003F4184">
      <w:pPr>
        <w:keepNext/>
        <w:keepLines/>
        <w:spacing w:before="120" w:after="120" w:line="240" w:lineRule="auto"/>
        <w:ind w:left="2520"/>
        <w:jc w:val="both"/>
        <w:outlineLvl w:val="4"/>
        <w:rPr>
          <w:rFonts w:ascii="Book Antiqua" w:eastAsia="Times New Roman" w:hAnsi="Book Antiqua" w:cs="Times New Roman"/>
          <w:b/>
          <w:i/>
          <w:sz w:val="24"/>
          <w:szCs w:val="24"/>
          <w:lang w:eastAsia="ru-RU"/>
        </w:rPr>
      </w:pPr>
      <w:r w:rsidRPr="00370B2E">
        <w:rPr>
          <w:rFonts w:ascii="Book Antiqua" w:eastAsia="Times New Roman" w:hAnsi="Book Antiqua" w:cs="Times New Roman"/>
          <w:b/>
          <w:i/>
          <w:sz w:val="24"/>
          <w:szCs w:val="24"/>
          <w:lang w:eastAsia="ru-RU"/>
        </w:rPr>
        <w:t>Утверждено:</w:t>
      </w:r>
    </w:p>
    <w:p w:rsidR="003F4184" w:rsidRPr="00370B2E" w:rsidRDefault="003F4184" w:rsidP="003F4184">
      <w:pPr>
        <w:spacing w:before="120" w:after="120" w:line="240" w:lineRule="auto"/>
        <w:ind w:left="2520"/>
        <w:jc w:val="both"/>
        <w:rPr>
          <w:rFonts w:ascii="Book Antiqua" w:eastAsia="Times New Roman" w:hAnsi="Book Antiqua" w:cs="Times New Roman"/>
          <w:sz w:val="20"/>
          <w:szCs w:val="20"/>
          <w:lang w:eastAsia="ru-RU"/>
        </w:rPr>
      </w:pPr>
      <w:r w:rsidRPr="00370B2E">
        <w:rPr>
          <w:rFonts w:ascii="Book Antiqua" w:eastAsia="Times New Roman" w:hAnsi="Book Antiqua" w:cs="Times New Roman"/>
          <w:sz w:val="20"/>
          <w:szCs w:val="20"/>
          <w:lang w:eastAsia="ru-RU"/>
        </w:rPr>
        <w:t>Руководитель проекта от Заказчика</w:t>
      </w:r>
    </w:p>
    <w:p w:rsidR="003F4184" w:rsidRPr="00370B2E" w:rsidRDefault="003F4184" w:rsidP="003F4184">
      <w:pPr>
        <w:spacing w:before="120" w:after="120" w:line="240" w:lineRule="auto"/>
        <w:ind w:left="2520"/>
        <w:jc w:val="both"/>
        <w:rPr>
          <w:rFonts w:ascii="Book Antiqua" w:eastAsia="Times New Roman" w:hAnsi="Book Antiqua" w:cs="Times New Roman"/>
          <w:sz w:val="20"/>
          <w:szCs w:val="20"/>
          <w:lang w:eastAsia="ru-RU"/>
        </w:rPr>
      </w:pPr>
      <w:r w:rsidRPr="00370B2E">
        <w:rPr>
          <w:rFonts w:ascii="Times New Roman" w:eastAsia="Times New Roman" w:hAnsi="Times New Roman" w:cs="Times New Roman"/>
          <w:sz w:val="24"/>
          <w:szCs w:val="20"/>
        </w:rPr>
        <w:tab/>
      </w:r>
      <w:r w:rsidRPr="00370B2E">
        <w:rPr>
          <w:rFonts w:ascii="Book Antiqua" w:eastAsia="Times New Roman" w:hAnsi="Book Antiqua" w:cs="Times New Roman"/>
          <w:sz w:val="20"/>
          <w:szCs w:val="20"/>
          <w:lang w:eastAsia="ru-RU"/>
        </w:rPr>
        <w:tab/>
        <w:t>«___»______________20</w:t>
      </w:r>
      <w:r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</w:t>
      </w:r>
      <w:r w:rsidRPr="00370B2E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 г. _____________ </w:t>
      </w:r>
    </w:p>
    <w:p w:rsidR="003F4184" w:rsidRPr="00370B2E" w:rsidRDefault="003F4184" w:rsidP="003F4184">
      <w:pPr>
        <w:spacing w:before="120" w:after="120" w:line="240" w:lineRule="auto"/>
        <w:ind w:left="2520"/>
        <w:jc w:val="both"/>
        <w:rPr>
          <w:rFonts w:ascii="Book Antiqua" w:eastAsia="Times New Roman" w:hAnsi="Book Antiqua" w:cs="Times New Roman"/>
          <w:sz w:val="20"/>
          <w:szCs w:val="20"/>
          <w:lang w:eastAsia="ru-RU"/>
        </w:rPr>
      </w:pPr>
      <w:r w:rsidRPr="00370B2E">
        <w:rPr>
          <w:rFonts w:ascii="Book Antiqua" w:eastAsia="Times New Roman" w:hAnsi="Book Antiqua" w:cs="Times New Roman"/>
          <w:sz w:val="20"/>
          <w:szCs w:val="20"/>
          <w:lang w:eastAsia="ru-RU"/>
        </w:rPr>
        <w:t>Руководитель проекта от Исполнителя</w:t>
      </w:r>
    </w:p>
    <w:p w:rsidR="003F4184" w:rsidRPr="00370B2E" w:rsidRDefault="003F4184" w:rsidP="003F4184">
      <w:pPr>
        <w:spacing w:before="120" w:after="120" w:line="240" w:lineRule="auto"/>
        <w:ind w:left="2520"/>
        <w:jc w:val="both"/>
        <w:rPr>
          <w:rFonts w:ascii="Book Antiqua" w:eastAsia="Times New Roman" w:hAnsi="Book Antiqua" w:cs="Times New Roman"/>
          <w:sz w:val="20"/>
          <w:szCs w:val="20"/>
          <w:lang w:eastAsia="ru-RU"/>
        </w:rPr>
      </w:pPr>
      <w:r w:rsidRPr="00370B2E">
        <w:rPr>
          <w:rFonts w:ascii="Times New Roman" w:eastAsia="Times New Roman" w:hAnsi="Times New Roman" w:cs="Times New Roman"/>
          <w:sz w:val="24"/>
          <w:szCs w:val="20"/>
        </w:rPr>
        <w:tab/>
      </w:r>
      <w:r w:rsidRPr="00370B2E">
        <w:rPr>
          <w:rFonts w:ascii="Times New Roman" w:eastAsia="Times New Roman" w:hAnsi="Times New Roman" w:cs="Times New Roman"/>
          <w:sz w:val="24"/>
          <w:szCs w:val="20"/>
        </w:rPr>
        <w:tab/>
      </w:r>
      <w:r w:rsidRPr="00370B2E">
        <w:rPr>
          <w:rFonts w:ascii="Book Antiqua" w:eastAsia="Times New Roman" w:hAnsi="Book Antiqua" w:cs="Times New Roman"/>
          <w:sz w:val="20"/>
          <w:szCs w:val="20"/>
          <w:lang w:eastAsia="ru-RU"/>
        </w:rPr>
        <w:t>«___»______________20</w:t>
      </w:r>
      <w:r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</w:t>
      </w:r>
      <w:r w:rsidRPr="00370B2E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 г. _____________  </w:t>
      </w:r>
    </w:p>
    <w:p w:rsidR="003F4184" w:rsidRPr="00370B2E" w:rsidRDefault="003F4184" w:rsidP="003F4184">
      <w:pPr>
        <w:spacing w:before="120" w:after="120" w:line="240" w:lineRule="auto"/>
        <w:ind w:left="2520"/>
        <w:jc w:val="both"/>
        <w:rPr>
          <w:rFonts w:ascii="Book Antiqua" w:eastAsia="Times New Roman" w:hAnsi="Book Antiqua" w:cs="Times New Roman"/>
          <w:sz w:val="20"/>
          <w:szCs w:val="20"/>
          <w:lang w:eastAsia="ru-RU"/>
        </w:rPr>
      </w:pPr>
    </w:p>
    <w:p w:rsidR="003F4184" w:rsidRPr="00370B2E" w:rsidRDefault="003F4184" w:rsidP="003F4184">
      <w:pPr>
        <w:keepNext/>
        <w:keepLines/>
        <w:pageBreakBefore/>
        <w:pBdr>
          <w:top w:val="single" w:sz="48" w:space="4" w:color="auto"/>
        </w:pBdr>
        <w:spacing w:before="120" w:after="0" w:line="240" w:lineRule="auto"/>
        <w:jc w:val="both"/>
        <w:outlineLvl w:val="1"/>
        <w:rPr>
          <w:rFonts w:ascii="Book Antiqua" w:eastAsia="Times New Roman" w:hAnsi="Book Antiqua" w:cs="Times New Roman"/>
          <w:b/>
          <w:sz w:val="28"/>
          <w:szCs w:val="20"/>
          <w:lang w:eastAsia="ru-RU"/>
        </w:rPr>
      </w:pPr>
      <w:bookmarkStart w:id="8" w:name="_Toc97008660"/>
      <w:bookmarkStart w:id="9" w:name="_Toc393388440"/>
      <w:proofErr w:type="gramStart"/>
      <w:r w:rsidRPr="00370B2E">
        <w:rPr>
          <w:rFonts w:ascii="Book Antiqua" w:eastAsia="Times New Roman" w:hAnsi="Book Antiqua" w:cs="Times New Roman"/>
          <w:b/>
          <w:sz w:val="28"/>
          <w:szCs w:val="20"/>
          <w:lang w:eastAsia="ru-RU"/>
        </w:rPr>
        <w:lastRenderedPageBreak/>
        <w:t>Контроль за</w:t>
      </w:r>
      <w:proofErr w:type="gramEnd"/>
      <w:r w:rsidRPr="00370B2E">
        <w:rPr>
          <w:rFonts w:ascii="Book Antiqua" w:eastAsia="Times New Roman" w:hAnsi="Book Antiqua" w:cs="Times New Roman"/>
          <w:b/>
          <w:sz w:val="28"/>
          <w:szCs w:val="20"/>
          <w:lang w:eastAsia="ru-RU"/>
        </w:rPr>
        <w:t xml:space="preserve"> изменениями документа</w:t>
      </w:r>
      <w:bookmarkEnd w:id="1"/>
      <w:bookmarkEnd w:id="2"/>
      <w:bookmarkEnd w:id="3"/>
      <w:bookmarkEnd w:id="4"/>
      <w:bookmarkEnd w:id="5"/>
      <w:bookmarkEnd w:id="8"/>
      <w:bookmarkEnd w:id="9"/>
    </w:p>
    <w:p w:rsidR="003F4184" w:rsidRPr="00370B2E" w:rsidRDefault="003F4184" w:rsidP="003F4184">
      <w:pPr>
        <w:keepNext/>
        <w:keepLines/>
        <w:shd w:val="solid" w:color="auto" w:fill="auto"/>
        <w:spacing w:before="240" w:after="0" w:line="240" w:lineRule="auto"/>
        <w:ind w:right="7920"/>
        <w:rPr>
          <w:rFonts w:ascii="Book Antiqua" w:eastAsia="Times New Roman" w:hAnsi="Book Antiqua" w:cs="Times New Roman"/>
          <w:color w:val="FFFFFF"/>
          <w:sz w:val="8"/>
          <w:szCs w:val="20"/>
          <w:lang w:eastAsia="ru-RU"/>
        </w:rPr>
      </w:pPr>
    </w:p>
    <w:p w:rsidR="003F4184" w:rsidRPr="00370B2E" w:rsidRDefault="003F4184" w:rsidP="003F4184">
      <w:pPr>
        <w:keepNext/>
        <w:keepLines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70B2E">
        <w:rPr>
          <w:rFonts w:ascii="Times New Roman" w:eastAsia="Times New Roman" w:hAnsi="Times New Roman" w:cs="Times New Roman"/>
          <w:b/>
          <w:sz w:val="24"/>
          <w:szCs w:val="20"/>
        </w:rPr>
        <w:t>Запись изменений</w:t>
      </w:r>
    </w:p>
    <w:p w:rsidR="003F4184" w:rsidRPr="00370B2E" w:rsidRDefault="003F4184" w:rsidP="003F4184">
      <w:pPr>
        <w:spacing w:before="240" w:after="0" w:line="240" w:lineRule="auto"/>
        <w:ind w:left="8640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370B2E">
        <w:rPr>
          <w:rFonts w:ascii="Times New Roman" w:eastAsia="Times New Roman" w:hAnsi="Times New Roman" w:cs="Times New Roman"/>
          <w:color w:val="FFFFFF"/>
          <w:sz w:val="10"/>
          <w:szCs w:val="20"/>
          <w:lang w:val="en-US"/>
        </w:rPr>
        <w:fldChar w:fldCharType="begin"/>
      </w:r>
      <w:r w:rsidRPr="00370B2E">
        <w:rPr>
          <w:rFonts w:ascii="Times New Roman" w:eastAsia="Times New Roman" w:hAnsi="Times New Roman" w:cs="Times New Roman"/>
          <w:color w:val="FFFFFF"/>
          <w:sz w:val="10"/>
          <w:szCs w:val="20"/>
        </w:rPr>
        <w:instrText xml:space="preserve"> </w:instrText>
      </w:r>
      <w:r w:rsidRPr="00370B2E">
        <w:rPr>
          <w:rFonts w:ascii="Times New Roman" w:eastAsia="Times New Roman" w:hAnsi="Times New Roman" w:cs="Times New Roman"/>
          <w:color w:val="FFFFFF"/>
          <w:sz w:val="10"/>
          <w:szCs w:val="20"/>
          <w:lang w:val="en-US"/>
        </w:rPr>
        <w:instrText>SECTIONPAGES</w:instrText>
      </w:r>
      <w:r w:rsidRPr="00370B2E">
        <w:rPr>
          <w:rFonts w:ascii="Times New Roman" w:eastAsia="Times New Roman" w:hAnsi="Times New Roman" w:cs="Times New Roman"/>
          <w:color w:val="FFFFFF"/>
          <w:sz w:val="10"/>
          <w:szCs w:val="20"/>
        </w:rPr>
        <w:instrText xml:space="preserve">  \* </w:instrText>
      </w:r>
      <w:r w:rsidRPr="00370B2E">
        <w:rPr>
          <w:rFonts w:ascii="Times New Roman" w:eastAsia="Times New Roman" w:hAnsi="Times New Roman" w:cs="Times New Roman"/>
          <w:color w:val="FFFFFF"/>
          <w:sz w:val="10"/>
          <w:szCs w:val="20"/>
          <w:lang w:val="en-US"/>
        </w:rPr>
        <w:instrText>MERGEFORMAT</w:instrText>
      </w:r>
      <w:r w:rsidRPr="00370B2E">
        <w:rPr>
          <w:rFonts w:ascii="Times New Roman" w:eastAsia="Times New Roman" w:hAnsi="Times New Roman" w:cs="Times New Roman"/>
          <w:color w:val="FFFFFF"/>
          <w:sz w:val="10"/>
          <w:szCs w:val="20"/>
        </w:rPr>
        <w:instrText xml:space="preserve"> </w:instrText>
      </w:r>
      <w:r w:rsidRPr="00370B2E">
        <w:rPr>
          <w:rFonts w:ascii="Times New Roman" w:eastAsia="Times New Roman" w:hAnsi="Times New Roman" w:cs="Times New Roman"/>
          <w:color w:val="FFFFFF"/>
          <w:sz w:val="10"/>
          <w:szCs w:val="20"/>
          <w:lang w:val="en-US"/>
        </w:rPr>
        <w:fldChar w:fldCharType="separate"/>
      </w:r>
      <w:r w:rsidRPr="00370B2E">
        <w:rPr>
          <w:rFonts w:ascii="Times New Roman" w:eastAsia="Times New Roman" w:hAnsi="Times New Roman" w:cs="Times New Roman"/>
          <w:noProof/>
          <w:color w:val="FFFFFF"/>
          <w:sz w:val="10"/>
          <w:szCs w:val="20"/>
        </w:rPr>
        <w:t>32</w:t>
      </w:r>
      <w:r w:rsidRPr="00370B2E">
        <w:rPr>
          <w:rFonts w:ascii="Times New Roman" w:eastAsia="Times New Roman" w:hAnsi="Times New Roman" w:cs="Times New Roman"/>
          <w:color w:val="FFFFFF"/>
          <w:sz w:val="10"/>
          <w:szCs w:val="20"/>
          <w:lang w:val="en-US"/>
        </w:rPr>
        <w:fldChar w:fldCharType="end"/>
      </w:r>
    </w:p>
    <w:tbl>
      <w:tblPr>
        <w:tblW w:w="7955" w:type="dxa"/>
        <w:tblInd w:w="1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176"/>
        <w:gridCol w:w="1943"/>
        <w:gridCol w:w="810"/>
        <w:gridCol w:w="4026"/>
      </w:tblGrid>
      <w:tr w:rsidR="003F4184" w:rsidRPr="00370B2E" w:rsidTr="001A3E71">
        <w:trPr>
          <w:cantSplit/>
          <w:tblHeader/>
        </w:trPr>
        <w:tc>
          <w:tcPr>
            <w:tcW w:w="1176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3F4184" w:rsidRPr="00370B2E" w:rsidRDefault="003F4184" w:rsidP="00D77571">
            <w:pPr>
              <w:keepLines/>
              <w:spacing w:before="120" w:after="120" w:line="240" w:lineRule="auto"/>
              <w:rPr>
                <w:rFonts w:ascii="Book Antiqua" w:eastAsia="Times New Roman" w:hAnsi="Book Antiqua" w:cs="Times New Roman"/>
                <w:b/>
                <w:sz w:val="16"/>
                <w:szCs w:val="20"/>
              </w:rPr>
            </w:pPr>
            <w:r w:rsidRPr="00370B2E">
              <w:rPr>
                <w:rFonts w:ascii="Book Antiqua" w:eastAsia="Times New Roman" w:hAnsi="Book Antiqua" w:cs="Times New Roman"/>
                <w:b/>
                <w:sz w:val="16"/>
                <w:szCs w:val="20"/>
              </w:rPr>
              <w:t>Дата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3F4184" w:rsidRPr="00370B2E" w:rsidRDefault="003F4184" w:rsidP="00D77571">
            <w:pPr>
              <w:keepLines/>
              <w:spacing w:before="120" w:after="120" w:line="240" w:lineRule="auto"/>
              <w:rPr>
                <w:rFonts w:ascii="Book Antiqua" w:eastAsia="Times New Roman" w:hAnsi="Book Antiqua" w:cs="Times New Roman"/>
                <w:b/>
                <w:sz w:val="16"/>
                <w:szCs w:val="20"/>
              </w:rPr>
            </w:pPr>
            <w:r w:rsidRPr="00370B2E">
              <w:rPr>
                <w:rFonts w:ascii="Book Antiqua" w:eastAsia="Times New Roman" w:hAnsi="Book Antiqua" w:cs="Times New Roman"/>
                <w:b/>
                <w:sz w:val="16"/>
                <w:szCs w:val="20"/>
              </w:rPr>
              <w:t>Автор</w:t>
            </w:r>
            <w:bookmarkStart w:id="10" w:name="_GoBack"/>
            <w:bookmarkEnd w:id="10"/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3F4184" w:rsidRPr="00370B2E" w:rsidRDefault="003F4184" w:rsidP="00D77571">
            <w:pPr>
              <w:keepLines/>
              <w:spacing w:before="120" w:after="120" w:line="240" w:lineRule="auto"/>
              <w:rPr>
                <w:rFonts w:ascii="Book Antiqua" w:eastAsia="Times New Roman" w:hAnsi="Book Antiqua" w:cs="Times New Roman"/>
                <w:b/>
                <w:sz w:val="16"/>
                <w:szCs w:val="20"/>
              </w:rPr>
            </w:pPr>
            <w:r w:rsidRPr="00370B2E">
              <w:rPr>
                <w:rFonts w:ascii="Book Antiqua" w:eastAsia="Times New Roman" w:hAnsi="Book Antiqua" w:cs="Times New Roman"/>
                <w:b/>
                <w:sz w:val="16"/>
                <w:szCs w:val="20"/>
              </w:rPr>
              <w:t>Версия</w:t>
            </w:r>
          </w:p>
        </w:tc>
        <w:tc>
          <w:tcPr>
            <w:tcW w:w="40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CCFFFF"/>
          </w:tcPr>
          <w:p w:rsidR="003F4184" w:rsidRPr="00370B2E" w:rsidRDefault="003F4184" w:rsidP="00D77571">
            <w:pPr>
              <w:keepLines/>
              <w:spacing w:before="120" w:after="120" w:line="240" w:lineRule="auto"/>
              <w:rPr>
                <w:rFonts w:ascii="Book Antiqua" w:eastAsia="Times New Roman" w:hAnsi="Book Antiqua" w:cs="Times New Roman"/>
                <w:b/>
                <w:sz w:val="16"/>
                <w:szCs w:val="20"/>
              </w:rPr>
            </w:pPr>
            <w:r w:rsidRPr="00370B2E">
              <w:rPr>
                <w:rFonts w:ascii="Book Antiqua" w:eastAsia="Times New Roman" w:hAnsi="Book Antiqua" w:cs="Times New Roman"/>
                <w:b/>
                <w:sz w:val="16"/>
                <w:szCs w:val="20"/>
              </w:rPr>
              <w:t>Краткое содержание изменений</w:t>
            </w:r>
          </w:p>
        </w:tc>
      </w:tr>
      <w:tr w:rsidR="003F4184" w:rsidRPr="00370B2E" w:rsidTr="001A3E71">
        <w:trPr>
          <w:cantSplit/>
          <w:trHeight w:hRule="exact" w:val="95"/>
          <w:tblHeader/>
        </w:trPr>
        <w:tc>
          <w:tcPr>
            <w:tcW w:w="1176" w:type="dxa"/>
            <w:tcBorders>
              <w:top w:val="single" w:sz="6" w:space="0" w:color="auto"/>
              <w:left w:val="nil"/>
              <w:right w:val="nil"/>
            </w:tcBorders>
            <w:shd w:val="pct50" w:color="auto" w:fill="auto"/>
          </w:tcPr>
          <w:p w:rsidR="003F4184" w:rsidRPr="00370B2E" w:rsidRDefault="003F4184" w:rsidP="00D77571">
            <w:pPr>
              <w:keepLines/>
              <w:spacing w:after="0" w:line="240" w:lineRule="auto"/>
              <w:rPr>
                <w:rFonts w:ascii="Book Antiqua" w:eastAsia="Times New Roman" w:hAnsi="Book Antiqua" w:cs="Times New Roman"/>
                <w:sz w:val="8"/>
                <w:szCs w:val="20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nil"/>
              <w:right w:val="nil"/>
            </w:tcBorders>
            <w:shd w:val="pct50" w:color="auto" w:fill="auto"/>
          </w:tcPr>
          <w:p w:rsidR="003F4184" w:rsidRPr="00370B2E" w:rsidRDefault="003F4184" w:rsidP="00D77571">
            <w:pPr>
              <w:keepLines/>
              <w:spacing w:after="0" w:line="240" w:lineRule="auto"/>
              <w:rPr>
                <w:rFonts w:ascii="Book Antiqua" w:eastAsia="Times New Roman" w:hAnsi="Book Antiqua" w:cs="Times New Roman"/>
                <w:sz w:val="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right w:val="nil"/>
            </w:tcBorders>
            <w:shd w:val="pct50" w:color="auto" w:fill="auto"/>
          </w:tcPr>
          <w:p w:rsidR="003F4184" w:rsidRPr="00370B2E" w:rsidRDefault="003F4184" w:rsidP="00D77571">
            <w:pPr>
              <w:keepLines/>
              <w:spacing w:after="0" w:line="240" w:lineRule="auto"/>
              <w:rPr>
                <w:rFonts w:ascii="Book Antiqua" w:eastAsia="Times New Roman" w:hAnsi="Book Antiqua" w:cs="Times New Roman"/>
                <w:sz w:val="8"/>
                <w:szCs w:val="20"/>
              </w:rPr>
            </w:pPr>
          </w:p>
        </w:tc>
        <w:tc>
          <w:tcPr>
            <w:tcW w:w="4026" w:type="dxa"/>
            <w:tcBorders>
              <w:top w:val="single" w:sz="6" w:space="0" w:color="auto"/>
              <w:left w:val="nil"/>
              <w:right w:val="nil"/>
            </w:tcBorders>
            <w:shd w:val="pct50" w:color="auto" w:fill="auto"/>
          </w:tcPr>
          <w:p w:rsidR="003F4184" w:rsidRPr="00370B2E" w:rsidRDefault="003F4184" w:rsidP="00D77571">
            <w:pPr>
              <w:keepLines/>
              <w:spacing w:after="0" w:line="240" w:lineRule="auto"/>
              <w:rPr>
                <w:rFonts w:ascii="Book Antiqua" w:eastAsia="Times New Roman" w:hAnsi="Book Antiqua" w:cs="Times New Roman"/>
                <w:sz w:val="8"/>
                <w:szCs w:val="20"/>
              </w:rPr>
            </w:pPr>
          </w:p>
        </w:tc>
      </w:tr>
      <w:tr w:rsidR="003F4184" w:rsidRPr="00370B2E" w:rsidTr="001A3E71">
        <w:trPr>
          <w:cantSplit/>
        </w:trPr>
        <w:tc>
          <w:tcPr>
            <w:tcW w:w="1176" w:type="dxa"/>
          </w:tcPr>
          <w:p w:rsidR="003F4184" w:rsidRPr="00370B2E" w:rsidRDefault="003F4184" w:rsidP="00D77571">
            <w:pPr>
              <w:keepLines/>
              <w:spacing w:after="0" w:line="240" w:lineRule="auto"/>
              <w:rPr>
                <w:rFonts w:ascii="Book Antiqua" w:eastAsia="Times New Roman" w:hAnsi="Book Antiqua" w:cs="Times New Roman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16"/>
                <w:szCs w:val="20"/>
              </w:rPr>
              <w:t>14</w:t>
            </w:r>
            <w:r w:rsidRPr="00370B2E">
              <w:rPr>
                <w:rFonts w:ascii="Book Antiqua" w:eastAsia="Times New Roman" w:hAnsi="Book Antiqua" w:cs="Times New Roman"/>
                <w:sz w:val="16"/>
                <w:szCs w:val="20"/>
              </w:rPr>
              <w:t>.0</w:t>
            </w:r>
            <w:r>
              <w:rPr>
                <w:rFonts w:ascii="Book Antiqua" w:eastAsia="Times New Roman" w:hAnsi="Book Antiqua" w:cs="Times New Roman"/>
                <w:sz w:val="16"/>
                <w:szCs w:val="20"/>
              </w:rPr>
              <w:t>7</w:t>
            </w:r>
            <w:r w:rsidRPr="00370B2E">
              <w:rPr>
                <w:rFonts w:ascii="Book Antiqua" w:eastAsia="Times New Roman" w:hAnsi="Book Antiqua" w:cs="Times New Roman"/>
                <w:sz w:val="16"/>
                <w:szCs w:val="20"/>
              </w:rPr>
              <w:t>.</w:t>
            </w:r>
            <w:r>
              <w:rPr>
                <w:rFonts w:ascii="Book Antiqua" w:eastAsia="Times New Roman" w:hAnsi="Book Antiqua" w:cs="Times New Roman"/>
                <w:sz w:val="16"/>
                <w:szCs w:val="20"/>
              </w:rPr>
              <w:t>2014</w:t>
            </w:r>
          </w:p>
        </w:tc>
        <w:tc>
          <w:tcPr>
            <w:tcW w:w="1943" w:type="dxa"/>
          </w:tcPr>
          <w:p w:rsidR="003F4184" w:rsidRPr="00370B2E" w:rsidRDefault="001A3E71" w:rsidP="00D77571">
            <w:pPr>
              <w:keepLines/>
              <w:spacing w:after="0" w:line="240" w:lineRule="auto"/>
              <w:rPr>
                <w:rFonts w:ascii="Book Antiqua" w:eastAsia="Times New Roman" w:hAnsi="Book Antiqua" w:cs="Times New Roman"/>
                <w:sz w:val="16"/>
                <w:szCs w:val="20"/>
              </w:rPr>
            </w:pPr>
            <w:r w:rsidRPr="001A3E71">
              <w:rPr>
                <w:rFonts w:ascii="Book Antiqua" w:eastAsia="Times New Roman" w:hAnsi="Book Antiqua" w:cs="Times New Roman"/>
                <w:sz w:val="16"/>
                <w:szCs w:val="20"/>
              </w:rPr>
              <w:t>Пройдаков А.</w:t>
            </w:r>
            <w:proofErr w:type="gramStart"/>
            <w:r w:rsidRPr="001A3E71">
              <w:rPr>
                <w:rFonts w:ascii="Book Antiqua" w:eastAsia="Times New Roman" w:hAnsi="Book Antiqua" w:cs="Times New Roman"/>
                <w:sz w:val="16"/>
                <w:szCs w:val="20"/>
              </w:rPr>
              <w:t>Ю</w:t>
            </w:r>
            <w:proofErr w:type="gramEnd"/>
          </w:p>
        </w:tc>
        <w:tc>
          <w:tcPr>
            <w:tcW w:w="810" w:type="dxa"/>
          </w:tcPr>
          <w:p w:rsidR="003F4184" w:rsidRPr="00370B2E" w:rsidRDefault="003F4184" w:rsidP="00D77571">
            <w:pPr>
              <w:keepLines/>
              <w:spacing w:after="0" w:line="240" w:lineRule="auto"/>
              <w:rPr>
                <w:rFonts w:ascii="Book Antiqua" w:eastAsia="Times New Roman" w:hAnsi="Book Antiqua" w:cs="Times New Roman"/>
                <w:sz w:val="16"/>
                <w:szCs w:val="20"/>
              </w:rPr>
            </w:pPr>
            <w:r w:rsidRPr="00370B2E">
              <w:rPr>
                <w:rFonts w:ascii="Book Antiqua" w:eastAsia="Times New Roman" w:hAnsi="Book Antiqua" w:cs="Times New Roman"/>
                <w:sz w:val="16"/>
                <w:szCs w:val="20"/>
              </w:rPr>
              <w:t>0.1</w:t>
            </w:r>
          </w:p>
        </w:tc>
        <w:tc>
          <w:tcPr>
            <w:tcW w:w="4026" w:type="dxa"/>
          </w:tcPr>
          <w:p w:rsidR="003F4184" w:rsidRPr="00370B2E" w:rsidRDefault="003F4184" w:rsidP="00D77571">
            <w:pPr>
              <w:keepLines/>
              <w:spacing w:after="0" w:line="240" w:lineRule="auto"/>
              <w:rPr>
                <w:rFonts w:ascii="Book Antiqua" w:eastAsia="Times New Roman" w:hAnsi="Book Antiqua" w:cs="Times New Roman"/>
                <w:sz w:val="16"/>
                <w:szCs w:val="20"/>
              </w:rPr>
            </w:pPr>
            <w:r w:rsidRPr="00370B2E">
              <w:rPr>
                <w:rFonts w:ascii="Book Antiqua" w:eastAsia="Times New Roman" w:hAnsi="Book Antiqua" w:cs="Times New Roman"/>
                <w:sz w:val="16"/>
                <w:szCs w:val="20"/>
              </w:rPr>
              <w:t>Создание документа. Нет предыдущих версий</w:t>
            </w:r>
          </w:p>
        </w:tc>
      </w:tr>
      <w:tr w:rsidR="003F4184" w:rsidRPr="00370B2E" w:rsidTr="001A3E71">
        <w:trPr>
          <w:cantSplit/>
        </w:trPr>
        <w:tc>
          <w:tcPr>
            <w:tcW w:w="1176" w:type="dxa"/>
          </w:tcPr>
          <w:p w:rsidR="003F4184" w:rsidRPr="00370B2E" w:rsidRDefault="003F4184" w:rsidP="00D77571">
            <w:pPr>
              <w:keepLines/>
              <w:spacing w:after="0" w:line="240" w:lineRule="auto"/>
              <w:rPr>
                <w:rFonts w:ascii="Book Antiqua" w:eastAsia="Times New Roman" w:hAnsi="Book Antiqua" w:cs="Times New Roman"/>
                <w:sz w:val="16"/>
                <w:szCs w:val="20"/>
              </w:rPr>
            </w:pPr>
          </w:p>
        </w:tc>
        <w:tc>
          <w:tcPr>
            <w:tcW w:w="1943" w:type="dxa"/>
          </w:tcPr>
          <w:p w:rsidR="003F4184" w:rsidRPr="00370B2E" w:rsidRDefault="003F4184" w:rsidP="00D77571">
            <w:pPr>
              <w:keepLines/>
              <w:spacing w:after="0" w:line="240" w:lineRule="auto"/>
              <w:rPr>
                <w:rFonts w:ascii="Book Antiqua" w:eastAsia="Times New Roman" w:hAnsi="Book Antiqua" w:cs="Times New Roman"/>
                <w:sz w:val="16"/>
                <w:szCs w:val="20"/>
              </w:rPr>
            </w:pPr>
          </w:p>
        </w:tc>
        <w:tc>
          <w:tcPr>
            <w:tcW w:w="810" w:type="dxa"/>
          </w:tcPr>
          <w:p w:rsidR="003F4184" w:rsidRPr="00370B2E" w:rsidRDefault="003F4184" w:rsidP="00D77571">
            <w:pPr>
              <w:keepLines/>
              <w:spacing w:after="0" w:line="240" w:lineRule="auto"/>
              <w:rPr>
                <w:rFonts w:ascii="Book Antiqua" w:eastAsia="Times New Roman" w:hAnsi="Book Antiqua" w:cs="Times New Roman"/>
                <w:sz w:val="16"/>
                <w:szCs w:val="20"/>
              </w:rPr>
            </w:pPr>
            <w:r w:rsidRPr="00370B2E">
              <w:rPr>
                <w:rFonts w:ascii="Book Antiqua" w:eastAsia="Times New Roman" w:hAnsi="Book Antiqua" w:cs="Times New Roman"/>
                <w:sz w:val="16"/>
                <w:szCs w:val="20"/>
              </w:rPr>
              <w:t>1.0</w:t>
            </w:r>
          </w:p>
        </w:tc>
        <w:tc>
          <w:tcPr>
            <w:tcW w:w="4026" w:type="dxa"/>
          </w:tcPr>
          <w:p w:rsidR="003F4184" w:rsidRPr="00370B2E" w:rsidRDefault="003F4184" w:rsidP="00D77571">
            <w:pPr>
              <w:keepLines/>
              <w:spacing w:after="0" w:line="240" w:lineRule="auto"/>
              <w:rPr>
                <w:rFonts w:ascii="Book Antiqua" w:eastAsia="Times New Roman" w:hAnsi="Book Antiqua" w:cs="Times New Roman"/>
                <w:sz w:val="16"/>
                <w:szCs w:val="20"/>
              </w:rPr>
            </w:pPr>
          </w:p>
        </w:tc>
      </w:tr>
      <w:tr w:rsidR="003F4184" w:rsidRPr="00370B2E" w:rsidTr="001A3E71">
        <w:trPr>
          <w:cantSplit/>
        </w:trPr>
        <w:tc>
          <w:tcPr>
            <w:tcW w:w="1176" w:type="dxa"/>
          </w:tcPr>
          <w:p w:rsidR="003F4184" w:rsidRPr="00370B2E" w:rsidRDefault="003F4184" w:rsidP="00D77571">
            <w:pPr>
              <w:keepLines/>
              <w:spacing w:after="0" w:line="240" w:lineRule="auto"/>
              <w:rPr>
                <w:rFonts w:ascii="Book Antiqua" w:eastAsia="Times New Roman" w:hAnsi="Book Antiqua" w:cs="Times New Roman"/>
                <w:sz w:val="16"/>
                <w:szCs w:val="20"/>
              </w:rPr>
            </w:pPr>
          </w:p>
        </w:tc>
        <w:tc>
          <w:tcPr>
            <w:tcW w:w="1943" w:type="dxa"/>
          </w:tcPr>
          <w:p w:rsidR="003F4184" w:rsidRPr="00370B2E" w:rsidRDefault="003F4184" w:rsidP="00D77571">
            <w:pPr>
              <w:keepLines/>
              <w:spacing w:after="0" w:line="240" w:lineRule="auto"/>
              <w:rPr>
                <w:rFonts w:ascii="Book Antiqua" w:eastAsia="Times New Roman" w:hAnsi="Book Antiqua" w:cs="Times New Roman"/>
                <w:sz w:val="16"/>
                <w:szCs w:val="20"/>
              </w:rPr>
            </w:pPr>
          </w:p>
        </w:tc>
        <w:tc>
          <w:tcPr>
            <w:tcW w:w="810" w:type="dxa"/>
          </w:tcPr>
          <w:p w:rsidR="003F4184" w:rsidRPr="00370B2E" w:rsidRDefault="003F4184" w:rsidP="00D77571">
            <w:pPr>
              <w:keepLines/>
              <w:spacing w:after="0" w:line="240" w:lineRule="auto"/>
              <w:rPr>
                <w:rFonts w:ascii="Book Antiqua" w:eastAsia="Times New Roman" w:hAnsi="Book Antiqua" w:cs="Times New Roman"/>
                <w:sz w:val="16"/>
                <w:szCs w:val="20"/>
              </w:rPr>
            </w:pPr>
          </w:p>
        </w:tc>
        <w:tc>
          <w:tcPr>
            <w:tcW w:w="4026" w:type="dxa"/>
          </w:tcPr>
          <w:p w:rsidR="003F4184" w:rsidRPr="00370B2E" w:rsidRDefault="003F4184" w:rsidP="00D77571">
            <w:pPr>
              <w:keepLines/>
              <w:spacing w:after="0" w:line="240" w:lineRule="auto"/>
              <w:rPr>
                <w:rFonts w:ascii="Book Antiqua" w:eastAsia="Times New Roman" w:hAnsi="Book Antiqua" w:cs="Times New Roman"/>
                <w:sz w:val="16"/>
                <w:szCs w:val="20"/>
              </w:rPr>
            </w:pPr>
          </w:p>
        </w:tc>
      </w:tr>
      <w:tr w:rsidR="003F4184" w:rsidRPr="00370B2E" w:rsidTr="001A3E71">
        <w:trPr>
          <w:cantSplit/>
        </w:trPr>
        <w:tc>
          <w:tcPr>
            <w:tcW w:w="1176" w:type="dxa"/>
          </w:tcPr>
          <w:p w:rsidR="003F4184" w:rsidRPr="00370B2E" w:rsidRDefault="003F4184" w:rsidP="00D77571">
            <w:pPr>
              <w:keepLines/>
              <w:spacing w:after="0" w:line="240" w:lineRule="auto"/>
              <w:rPr>
                <w:rFonts w:ascii="Book Antiqua" w:eastAsia="Times New Roman" w:hAnsi="Book Antiqua" w:cs="Times New Roman"/>
                <w:sz w:val="16"/>
                <w:szCs w:val="20"/>
              </w:rPr>
            </w:pPr>
          </w:p>
        </w:tc>
        <w:tc>
          <w:tcPr>
            <w:tcW w:w="1943" w:type="dxa"/>
          </w:tcPr>
          <w:p w:rsidR="003F4184" w:rsidRPr="00370B2E" w:rsidRDefault="003F4184" w:rsidP="00D77571">
            <w:pPr>
              <w:keepLines/>
              <w:spacing w:after="0" w:line="240" w:lineRule="auto"/>
              <w:rPr>
                <w:rFonts w:ascii="Book Antiqua" w:eastAsia="Times New Roman" w:hAnsi="Book Antiqua" w:cs="Times New Roman"/>
                <w:sz w:val="16"/>
                <w:szCs w:val="20"/>
              </w:rPr>
            </w:pPr>
          </w:p>
        </w:tc>
        <w:tc>
          <w:tcPr>
            <w:tcW w:w="810" w:type="dxa"/>
          </w:tcPr>
          <w:p w:rsidR="003F4184" w:rsidRPr="00370B2E" w:rsidRDefault="003F4184" w:rsidP="00D77571">
            <w:pPr>
              <w:keepLines/>
              <w:spacing w:after="0" w:line="240" w:lineRule="auto"/>
              <w:rPr>
                <w:rFonts w:ascii="Book Antiqua" w:eastAsia="Times New Roman" w:hAnsi="Book Antiqua" w:cs="Times New Roman"/>
                <w:sz w:val="16"/>
                <w:szCs w:val="20"/>
              </w:rPr>
            </w:pPr>
          </w:p>
        </w:tc>
        <w:tc>
          <w:tcPr>
            <w:tcW w:w="4026" w:type="dxa"/>
          </w:tcPr>
          <w:p w:rsidR="003F4184" w:rsidRPr="00370B2E" w:rsidRDefault="003F4184" w:rsidP="00D77571">
            <w:pPr>
              <w:keepLines/>
              <w:spacing w:after="0" w:line="240" w:lineRule="auto"/>
              <w:rPr>
                <w:rFonts w:ascii="Book Antiqua" w:eastAsia="Times New Roman" w:hAnsi="Book Antiqua" w:cs="Times New Roman"/>
                <w:sz w:val="16"/>
                <w:szCs w:val="20"/>
              </w:rPr>
            </w:pPr>
          </w:p>
        </w:tc>
      </w:tr>
    </w:tbl>
    <w:p w:rsidR="003F4184" w:rsidRPr="00370B2E" w:rsidRDefault="003F4184" w:rsidP="003F418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3F4184" w:rsidRPr="00370B2E" w:rsidRDefault="003F4184" w:rsidP="003F418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3F4184" w:rsidRPr="00370B2E" w:rsidRDefault="003F4184" w:rsidP="003F418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3F4184" w:rsidRDefault="003F4184" w:rsidP="003F4184">
      <w:pPr>
        <w:pBdr>
          <w:top w:val="single" w:sz="48" w:space="4" w:color="auto"/>
        </w:pBdr>
        <w:spacing w:before="120" w:after="0" w:line="240" w:lineRule="auto"/>
        <w:jc w:val="both"/>
        <w:outlineLvl w:val="1"/>
        <w:rPr>
          <w:rFonts w:ascii="Book Antiqua" w:eastAsia="Times New Roman" w:hAnsi="Book Antiqua" w:cs="Times New Roman"/>
          <w:b/>
          <w:bCs/>
          <w:sz w:val="28"/>
          <w:szCs w:val="20"/>
        </w:rPr>
      </w:pPr>
      <w:r w:rsidRPr="00370B2E">
        <w:rPr>
          <w:rFonts w:ascii="Book Antiqua" w:eastAsia="Times New Roman" w:hAnsi="Book Antiqua" w:cs="Times New Roman"/>
          <w:b/>
          <w:bCs/>
          <w:sz w:val="28"/>
          <w:szCs w:val="20"/>
        </w:rPr>
        <w:br w:type="page"/>
      </w:r>
      <w:bookmarkStart w:id="11" w:name="_Toc393388441"/>
      <w:r w:rsidRPr="00370B2E">
        <w:rPr>
          <w:rFonts w:ascii="Book Antiqua" w:eastAsia="Times New Roman" w:hAnsi="Book Antiqua" w:cs="Times New Roman"/>
          <w:b/>
          <w:bCs/>
          <w:sz w:val="28"/>
          <w:szCs w:val="20"/>
        </w:rPr>
        <w:t>СОДЕРЖАНИЕ</w:t>
      </w:r>
      <w:bookmarkEnd w:id="11"/>
      <w:r w:rsidRPr="00370B2E">
        <w:rPr>
          <w:rFonts w:ascii="Book Antiqua" w:eastAsia="Times New Roman" w:hAnsi="Book Antiqua" w:cs="Times New Roman"/>
          <w:b/>
          <w:bCs/>
          <w:sz w:val="28"/>
          <w:szCs w:val="20"/>
        </w:rPr>
        <w:t xml:space="preserve"> </w:t>
      </w:r>
    </w:p>
    <w:p w:rsidR="003F4184" w:rsidRPr="00370B2E" w:rsidRDefault="003F4184" w:rsidP="003F4184"/>
    <w:p w:rsidR="00A81DA9" w:rsidRDefault="003F4184">
      <w:pPr>
        <w:pStyle w:val="2"/>
        <w:tabs>
          <w:tab w:val="right" w:leader="dot" w:pos="9345"/>
        </w:tabs>
        <w:rPr>
          <w:rFonts w:eastAsiaTheme="minorEastAsia"/>
          <w:noProof/>
          <w:lang w:eastAsia="ru-RU"/>
        </w:rPr>
      </w:pPr>
      <w:r w:rsidRPr="00370B2E">
        <w:rPr>
          <w:rFonts w:ascii="Times New Roman" w:eastAsia="Times New Roman" w:hAnsi="Times New Roman" w:cs="Times New Roman"/>
          <w:noProof/>
          <w:sz w:val="20"/>
          <w:szCs w:val="20"/>
        </w:rPr>
        <w:fldChar w:fldCharType="begin"/>
      </w:r>
      <w:r w:rsidRPr="00370B2E">
        <w:rPr>
          <w:rFonts w:ascii="Times New Roman" w:eastAsia="Times New Roman" w:hAnsi="Times New Roman" w:cs="Times New Roman"/>
          <w:noProof/>
          <w:sz w:val="20"/>
          <w:szCs w:val="20"/>
        </w:rPr>
        <w:instrText xml:space="preserve"> TOC \o "1-4" \u </w:instrText>
      </w:r>
      <w:r w:rsidRPr="00370B2E">
        <w:rPr>
          <w:rFonts w:ascii="Times New Roman" w:eastAsia="Times New Roman" w:hAnsi="Times New Roman" w:cs="Times New Roman"/>
          <w:noProof/>
          <w:sz w:val="20"/>
          <w:szCs w:val="20"/>
        </w:rPr>
        <w:fldChar w:fldCharType="separate"/>
      </w:r>
      <w:r w:rsidR="00A81DA9" w:rsidRPr="0033367C">
        <w:rPr>
          <w:rFonts w:ascii="Book Antiqua" w:eastAsia="Times New Roman" w:hAnsi="Book Antiqua" w:cs="Times New Roman"/>
          <w:b/>
          <w:noProof/>
          <w:lang w:eastAsia="ru-RU"/>
        </w:rPr>
        <w:t>Контроль за изменениями документа</w:t>
      </w:r>
      <w:r w:rsidR="00A81DA9">
        <w:rPr>
          <w:noProof/>
        </w:rPr>
        <w:tab/>
      </w:r>
      <w:r w:rsidR="00A81DA9">
        <w:rPr>
          <w:noProof/>
        </w:rPr>
        <w:fldChar w:fldCharType="begin"/>
      </w:r>
      <w:r w:rsidR="00A81DA9">
        <w:rPr>
          <w:noProof/>
        </w:rPr>
        <w:instrText xml:space="preserve"> PAGEREF _Toc393388440 \h </w:instrText>
      </w:r>
      <w:r w:rsidR="00A81DA9">
        <w:rPr>
          <w:noProof/>
        </w:rPr>
      </w:r>
      <w:r w:rsidR="00A81DA9">
        <w:rPr>
          <w:noProof/>
        </w:rPr>
        <w:fldChar w:fldCharType="separate"/>
      </w:r>
      <w:r w:rsidR="00A81DA9">
        <w:rPr>
          <w:noProof/>
        </w:rPr>
        <w:t>3</w:t>
      </w:r>
      <w:r w:rsidR="00A81DA9">
        <w:rPr>
          <w:noProof/>
        </w:rPr>
        <w:fldChar w:fldCharType="end"/>
      </w:r>
    </w:p>
    <w:p w:rsidR="00A81DA9" w:rsidRDefault="00A81DA9">
      <w:pPr>
        <w:pStyle w:val="2"/>
        <w:tabs>
          <w:tab w:val="right" w:leader="dot" w:pos="9345"/>
        </w:tabs>
        <w:rPr>
          <w:rFonts w:eastAsiaTheme="minorEastAsia"/>
          <w:noProof/>
          <w:lang w:eastAsia="ru-RU"/>
        </w:rPr>
      </w:pPr>
      <w:r w:rsidRPr="0033367C">
        <w:rPr>
          <w:rFonts w:ascii="Book Antiqua" w:eastAsia="Times New Roman" w:hAnsi="Book Antiqua" w:cs="Times New Roman"/>
          <w:b/>
          <w:bCs/>
          <w:noProof/>
        </w:rPr>
        <w:t>СОДЕРЖАНИЕ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_Toc393388441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A81DA9" w:rsidRDefault="00A81DA9">
      <w:pPr>
        <w:pStyle w:val="2"/>
        <w:tabs>
          <w:tab w:val="right" w:leader="dot" w:pos="9345"/>
        </w:tabs>
        <w:rPr>
          <w:rFonts w:eastAsiaTheme="minorEastAsia"/>
          <w:noProof/>
          <w:lang w:eastAsia="ru-RU"/>
        </w:rPr>
      </w:pPr>
      <w:r w:rsidRPr="0033367C">
        <w:rPr>
          <w:rFonts w:ascii="Book Antiqua" w:eastAsia="Times New Roman" w:hAnsi="Book Antiqua" w:cs="Times New Roman"/>
          <w:b/>
          <w:bCs/>
          <w:noProof/>
        </w:rPr>
        <w:t>1. Ввод данных ЦПК в систему ИС-ПРО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_Toc393388442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A81DA9" w:rsidRDefault="00A81DA9">
      <w:pPr>
        <w:pStyle w:val="3"/>
        <w:tabs>
          <w:tab w:val="left" w:pos="1100"/>
          <w:tab w:val="right" w:leader="dot" w:pos="9345"/>
        </w:tabs>
        <w:rPr>
          <w:rFonts w:eastAsiaTheme="minorEastAsia"/>
          <w:noProof/>
          <w:lang w:eastAsia="ru-RU"/>
        </w:rPr>
      </w:pPr>
      <w:r w:rsidRPr="0033367C">
        <w:rPr>
          <w:rFonts w:ascii="Times New Roman" w:eastAsia="Times New Roman" w:hAnsi="Times New Roman" w:cs="Times New Roman"/>
          <w:b/>
          <w:noProof/>
        </w:rPr>
        <w:t>1.1.</w:t>
      </w:r>
      <w:r>
        <w:rPr>
          <w:rFonts w:eastAsiaTheme="minorEastAsia"/>
          <w:noProof/>
          <w:lang w:eastAsia="ru-RU"/>
        </w:rPr>
        <w:tab/>
      </w:r>
      <w:r w:rsidRPr="0033367C">
        <w:rPr>
          <w:rFonts w:ascii="Times New Roman" w:eastAsia="Times New Roman" w:hAnsi="Times New Roman" w:cs="Times New Roman"/>
          <w:b/>
          <w:noProof/>
        </w:rPr>
        <w:t>Вход в систему ИС-ПРО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_Toc393388443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A81DA9" w:rsidRDefault="00A81DA9">
      <w:pPr>
        <w:pStyle w:val="3"/>
        <w:tabs>
          <w:tab w:val="left" w:pos="1100"/>
          <w:tab w:val="right" w:leader="dot" w:pos="9345"/>
        </w:tabs>
        <w:rPr>
          <w:rFonts w:eastAsiaTheme="minorEastAsia"/>
          <w:noProof/>
          <w:lang w:eastAsia="ru-RU"/>
        </w:rPr>
      </w:pPr>
      <w:r w:rsidRPr="0033367C">
        <w:rPr>
          <w:rFonts w:ascii="Times New Roman" w:eastAsia="Times New Roman" w:hAnsi="Times New Roman" w:cs="Times New Roman"/>
          <w:b/>
          <w:noProof/>
        </w:rPr>
        <w:t>1.2.</w:t>
      </w:r>
      <w:r>
        <w:rPr>
          <w:rFonts w:eastAsiaTheme="minorEastAsia"/>
          <w:noProof/>
          <w:lang w:eastAsia="ru-RU"/>
        </w:rPr>
        <w:tab/>
      </w:r>
      <w:r w:rsidRPr="0033367C">
        <w:rPr>
          <w:rFonts w:ascii="Times New Roman" w:eastAsia="Times New Roman" w:hAnsi="Times New Roman" w:cs="Times New Roman"/>
          <w:b/>
          <w:noProof/>
        </w:rPr>
        <w:t>Ввод данных ЦПК в карточку</w:t>
      </w:r>
      <w:r w:rsidR="00DC311C">
        <w:rPr>
          <w:rFonts w:ascii="Times New Roman" w:eastAsia="Times New Roman" w:hAnsi="Times New Roman" w:cs="Times New Roman"/>
          <w:b/>
          <w:noProof/>
        </w:rPr>
        <w:t xml:space="preserve"> со</w:t>
      </w:r>
      <w:r w:rsidR="00216F46">
        <w:rPr>
          <w:rFonts w:ascii="Times New Roman" w:eastAsia="Times New Roman" w:hAnsi="Times New Roman" w:cs="Times New Roman"/>
          <w:b/>
          <w:noProof/>
        </w:rPr>
        <w:t>трудника филиала Пермь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_Toc393388444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A81DA9" w:rsidRDefault="00A81DA9">
      <w:pPr>
        <w:pStyle w:val="3"/>
        <w:tabs>
          <w:tab w:val="left" w:pos="1320"/>
          <w:tab w:val="right" w:leader="dot" w:pos="9345"/>
        </w:tabs>
        <w:rPr>
          <w:rFonts w:eastAsiaTheme="minorEastAsia"/>
          <w:noProof/>
          <w:lang w:eastAsia="ru-RU"/>
        </w:rPr>
      </w:pPr>
      <w:r w:rsidRPr="0033367C">
        <w:rPr>
          <w:rFonts w:ascii="Times New Roman" w:eastAsia="Times New Roman" w:hAnsi="Times New Roman" w:cs="Times New Roman"/>
          <w:b/>
          <w:noProof/>
        </w:rPr>
        <w:t>1.2.1.</w:t>
      </w:r>
      <w:r>
        <w:rPr>
          <w:rFonts w:eastAsiaTheme="minorEastAsia"/>
          <w:noProof/>
          <w:lang w:eastAsia="ru-RU"/>
        </w:rPr>
        <w:tab/>
      </w:r>
      <w:r w:rsidRPr="0033367C">
        <w:rPr>
          <w:rFonts w:ascii="Times New Roman" w:eastAsia="Times New Roman" w:hAnsi="Times New Roman" w:cs="Times New Roman"/>
          <w:b/>
          <w:noProof/>
        </w:rPr>
        <w:t>Выбор вида реестра ЦПК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_Toc393388445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A81DA9" w:rsidRDefault="00A81DA9">
      <w:pPr>
        <w:pStyle w:val="3"/>
        <w:tabs>
          <w:tab w:val="left" w:pos="1320"/>
          <w:tab w:val="right" w:leader="dot" w:pos="9345"/>
        </w:tabs>
        <w:rPr>
          <w:rFonts w:eastAsiaTheme="minorEastAsia"/>
          <w:noProof/>
          <w:lang w:eastAsia="ru-RU"/>
        </w:rPr>
      </w:pPr>
      <w:r w:rsidRPr="0033367C">
        <w:rPr>
          <w:rFonts w:ascii="Times New Roman" w:eastAsia="Times New Roman" w:hAnsi="Times New Roman" w:cs="Times New Roman"/>
          <w:b/>
          <w:noProof/>
        </w:rPr>
        <w:t>1.2.2.</w:t>
      </w:r>
      <w:r>
        <w:rPr>
          <w:rFonts w:eastAsiaTheme="minorEastAsia"/>
          <w:noProof/>
          <w:lang w:eastAsia="ru-RU"/>
        </w:rPr>
        <w:tab/>
      </w:r>
      <w:r w:rsidRPr="0033367C">
        <w:rPr>
          <w:rFonts w:ascii="Times New Roman" w:eastAsia="Times New Roman" w:hAnsi="Times New Roman" w:cs="Times New Roman"/>
          <w:b/>
          <w:noProof/>
        </w:rPr>
        <w:t>Ввод данных ЦПК в систему ИС-ПРО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_Toc393388446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A81DA9" w:rsidRDefault="00A81DA9">
      <w:pPr>
        <w:pStyle w:val="3"/>
        <w:tabs>
          <w:tab w:val="left" w:pos="1320"/>
          <w:tab w:val="right" w:leader="dot" w:pos="9345"/>
        </w:tabs>
        <w:rPr>
          <w:noProof/>
        </w:rPr>
      </w:pPr>
      <w:r w:rsidRPr="0033367C">
        <w:rPr>
          <w:rFonts w:ascii="Times New Roman" w:eastAsia="Times New Roman" w:hAnsi="Times New Roman" w:cs="Times New Roman"/>
          <w:b/>
          <w:noProof/>
        </w:rPr>
        <w:t>1.2.3.</w:t>
      </w:r>
      <w:r>
        <w:rPr>
          <w:rFonts w:eastAsiaTheme="minorEastAsia"/>
          <w:noProof/>
          <w:lang w:eastAsia="ru-RU"/>
        </w:rPr>
        <w:tab/>
      </w:r>
      <w:r w:rsidRPr="0033367C">
        <w:rPr>
          <w:rFonts w:ascii="Times New Roman" w:eastAsia="Times New Roman" w:hAnsi="Times New Roman" w:cs="Times New Roman"/>
          <w:b/>
          <w:noProof/>
        </w:rPr>
        <w:t>Редактирование данных ЦПК в систему ИС-ПРО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_Toc393388447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9A0527" w:rsidRDefault="009A0527" w:rsidP="009A0527">
      <w:pPr>
        <w:pStyle w:val="3"/>
        <w:tabs>
          <w:tab w:val="left" w:pos="1320"/>
          <w:tab w:val="right" w:leader="dot" w:pos="9345"/>
        </w:tabs>
        <w:rPr>
          <w:noProof/>
        </w:rPr>
      </w:pPr>
      <w:r>
        <w:rPr>
          <w:rFonts w:ascii="Times New Roman" w:eastAsia="Times New Roman" w:hAnsi="Times New Roman" w:cs="Times New Roman"/>
          <w:b/>
          <w:noProof/>
        </w:rPr>
        <w:t>1.2.4</w:t>
      </w:r>
      <w:r w:rsidRPr="0033367C">
        <w:rPr>
          <w:rFonts w:ascii="Times New Roman" w:eastAsia="Times New Roman" w:hAnsi="Times New Roman" w:cs="Times New Roman"/>
          <w:b/>
          <w:noProof/>
        </w:rPr>
        <w:t>.</w:t>
      </w:r>
      <w:r>
        <w:rPr>
          <w:rFonts w:eastAsiaTheme="minorEastAsia"/>
          <w:noProof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</w:rPr>
        <w:t>Удаление ошибочных</w:t>
      </w:r>
      <w:r w:rsidRPr="0033367C">
        <w:rPr>
          <w:rFonts w:ascii="Times New Roman" w:eastAsia="Times New Roman" w:hAnsi="Times New Roman" w:cs="Times New Roman"/>
          <w:b/>
          <w:noProof/>
        </w:rPr>
        <w:t xml:space="preserve"> данных ЦПК в систему ИС-ПРО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_Toc393388447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A81DA9" w:rsidRPr="00F837F5" w:rsidRDefault="00A81DA9">
      <w:pPr>
        <w:pStyle w:val="3"/>
        <w:tabs>
          <w:tab w:val="left" w:pos="1100"/>
          <w:tab w:val="right" w:leader="dot" w:pos="9345"/>
        </w:tabs>
        <w:rPr>
          <w:rFonts w:eastAsiaTheme="minorEastAsia"/>
          <w:noProof/>
          <w:lang w:eastAsia="ru-RU"/>
        </w:rPr>
      </w:pPr>
      <w:r w:rsidRPr="0033367C">
        <w:rPr>
          <w:rFonts w:ascii="Times New Roman" w:hAnsi="Times New Roman" w:cs="Times New Roman"/>
          <w:b/>
          <w:noProof/>
        </w:rPr>
        <w:t>1.3.</w:t>
      </w:r>
      <w:r>
        <w:rPr>
          <w:rFonts w:eastAsiaTheme="minorEastAsia"/>
          <w:noProof/>
          <w:lang w:eastAsia="ru-RU"/>
        </w:rPr>
        <w:tab/>
      </w:r>
      <w:r w:rsidRPr="0033367C">
        <w:rPr>
          <w:rFonts w:ascii="Times New Roman" w:eastAsia="Times New Roman" w:hAnsi="Times New Roman" w:cs="Times New Roman"/>
          <w:b/>
          <w:noProof/>
        </w:rPr>
        <w:t>Выгрузка</w:t>
      </w:r>
      <w:r w:rsidRPr="0033367C">
        <w:rPr>
          <w:rFonts w:ascii="Times New Roman" w:hAnsi="Times New Roman" w:cs="Times New Roman"/>
          <w:b/>
          <w:noProof/>
        </w:rPr>
        <w:t xml:space="preserve"> данных ЦПК в </w:t>
      </w:r>
      <w:r w:rsidRPr="0033367C">
        <w:rPr>
          <w:rFonts w:ascii="Times New Roman" w:hAnsi="Times New Roman" w:cs="Times New Roman"/>
          <w:b/>
          <w:noProof/>
          <w:lang w:val="en-US"/>
        </w:rPr>
        <w:t>MS</w:t>
      </w:r>
      <w:r w:rsidRPr="0033367C">
        <w:rPr>
          <w:rFonts w:ascii="Times New Roman" w:hAnsi="Times New Roman" w:cs="Times New Roman"/>
          <w:b/>
          <w:noProof/>
        </w:rPr>
        <w:t xml:space="preserve"> </w:t>
      </w:r>
      <w:r w:rsidRPr="0033367C">
        <w:rPr>
          <w:rFonts w:ascii="Times New Roman" w:hAnsi="Times New Roman" w:cs="Times New Roman"/>
          <w:b/>
          <w:noProof/>
          <w:lang w:val="en-US"/>
        </w:rPr>
        <w:t>Excel</w:t>
      </w:r>
      <w:r>
        <w:rPr>
          <w:noProof/>
        </w:rPr>
        <w:tab/>
      </w:r>
      <w:r w:rsidR="00F837F5">
        <w:rPr>
          <w:noProof/>
        </w:rPr>
        <w:t>14</w:t>
      </w:r>
    </w:p>
    <w:p w:rsidR="003F4184" w:rsidRPr="00370B2E" w:rsidRDefault="003F4184" w:rsidP="003F418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70B2E">
        <w:rPr>
          <w:rFonts w:ascii="Times New Roman" w:eastAsia="Times New Roman" w:hAnsi="Times New Roman" w:cs="Times New Roman"/>
          <w:noProof/>
          <w:sz w:val="20"/>
          <w:szCs w:val="20"/>
        </w:rPr>
        <w:fldChar w:fldCharType="end"/>
      </w:r>
    </w:p>
    <w:p w:rsidR="003F4184" w:rsidRPr="00370B2E" w:rsidRDefault="003F4184" w:rsidP="003F4184">
      <w:pPr>
        <w:keepNext/>
        <w:pageBreakBefore/>
        <w:pBdr>
          <w:bottom w:val="single" w:sz="6" w:space="1" w:color="auto"/>
        </w:pBdr>
        <w:spacing w:before="240" w:after="0" w:line="240" w:lineRule="auto"/>
        <w:rPr>
          <w:rFonts w:ascii="Arial" w:eastAsia="Times New Roman" w:hAnsi="Arial" w:cs="Times New Roman"/>
          <w:sz w:val="32"/>
          <w:szCs w:val="20"/>
        </w:rPr>
      </w:pPr>
      <w:r w:rsidRPr="00370B2E">
        <w:rPr>
          <w:rFonts w:ascii="Arial" w:eastAsia="Times New Roman" w:hAnsi="Arial" w:cs="Times New Roman"/>
          <w:sz w:val="32"/>
          <w:szCs w:val="20"/>
        </w:rPr>
        <w:fldChar w:fldCharType="begin"/>
      </w:r>
      <w:r w:rsidRPr="00370B2E">
        <w:rPr>
          <w:rFonts w:ascii="Arial" w:eastAsia="Times New Roman" w:hAnsi="Arial" w:cs="Times New Roman"/>
          <w:sz w:val="32"/>
          <w:szCs w:val="20"/>
        </w:rPr>
        <w:instrText xml:space="preserve"> TITLE   \* MERGEFORMAT </w:instrText>
      </w:r>
      <w:r w:rsidRPr="00370B2E">
        <w:rPr>
          <w:rFonts w:ascii="Arial" w:eastAsia="Times New Roman" w:hAnsi="Arial" w:cs="Times New Roman"/>
          <w:sz w:val="32"/>
          <w:szCs w:val="20"/>
        </w:rPr>
        <w:fldChar w:fldCharType="separate"/>
      </w:r>
      <w:r w:rsidR="00216F46">
        <w:rPr>
          <w:rFonts w:ascii="Arial" w:eastAsia="Times New Roman" w:hAnsi="Arial" w:cs="Times New Roman"/>
          <w:sz w:val="32"/>
          <w:szCs w:val="20"/>
        </w:rPr>
        <w:t>ПЕРМ</w:t>
      </w:r>
      <w:r w:rsidRPr="00370B2E">
        <w:rPr>
          <w:rFonts w:ascii="Arial" w:eastAsia="Times New Roman" w:hAnsi="Arial" w:cs="Times New Roman"/>
          <w:sz w:val="32"/>
          <w:szCs w:val="20"/>
        </w:rPr>
        <w:t>0</w:t>
      </w:r>
      <w:r>
        <w:rPr>
          <w:rFonts w:ascii="Arial" w:eastAsia="Times New Roman" w:hAnsi="Arial" w:cs="Times New Roman"/>
          <w:sz w:val="32"/>
          <w:szCs w:val="20"/>
        </w:rPr>
        <w:t>0</w:t>
      </w:r>
      <w:r w:rsidR="00216F46">
        <w:rPr>
          <w:rFonts w:ascii="Arial" w:eastAsia="Times New Roman" w:hAnsi="Arial" w:cs="Times New Roman"/>
          <w:sz w:val="32"/>
          <w:szCs w:val="20"/>
        </w:rPr>
        <w:t>2</w:t>
      </w:r>
      <w:r w:rsidRPr="00370B2E">
        <w:rPr>
          <w:rFonts w:ascii="Arial" w:eastAsia="Times New Roman" w:hAnsi="Arial" w:cs="Times New Roman"/>
          <w:sz w:val="32"/>
          <w:szCs w:val="20"/>
        </w:rPr>
        <w:t xml:space="preserve">0 </w:t>
      </w:r>
      <w:r>
        <w:rPr>
          <w:rFonts w:ascii="Arial" w:eastAsia="Times New Roman" w:hAnsi="Arial" w:cs="Times New Roman"/>
          <w:sz w:val="32"/>
          <w:szCs w:val="20"/>
        </w:rPr>
        <w:t xml:space="preserve">Автоматизация ЦПК НИУ ВШЭ филиал </w:t>
      </w:r>
      <w:r w:rsidRPr="00370B2E">
        <w:rPr>
          <w:rFonts w:ascii="Arial" w:eastAsia="Times New Roman" w:hAnsi="Arial" w:cs="Times New Roman"/>
          <w:sz w:val="32"/>
          <w:szCs w:val="20"/>
        </w:rPr>
        <w:fldChar w:fldCharType="end"/>
      </w:r>
      <w:r w:rsidR="00216F46">
        <w:rPr>
          <w:rFonts w:ascii="Arial" w:eastAsia="Times New Roman" w:hAnsi="Arial" w:cs="Times New Roman"/>
          <w:sz w:val="32"/>
          <w:szCs w:val="20"/>
        </w:rPr>
        <w:t>Пермь</w:t>
      </w:r>
    </w:p>
    <w:p w:rsidR="003F4184" w:rsidRPr="00370B2E" w:rsidRDefault="003F4184" w:rsidP="003F4184">
      <w:pPr>
        <w:keepNext/>
        <w:spacing w:before="240" w:after="0" w:line="240" w:lineRule="auto"/>
        <w:rPr>
          <w:rFonts w:ascii="Arial" w:eastAsia="Times New Roman" w:hAnsi="Arial" w:cs="Times New Roman"/>
          <w:b/>
          <w:sz w:val="28"/>
          <w:szCs w:val="20"/>
        </w:rPr>
      </w:pPr>
    </w:p>
    <w:p w:rsidR="003F4184" w:rsidRPr="00370B2E" w:rsidRDefault="003F4184" w:rsidP="003F4184">
      <w:pPr>
        <w:keepNext/>
        <w:spacing w:before="240" w:after="0" w:line="240" w:lineRule="auto"/>
        <w:rPr>
          <w:rFonts w:ascii="Arial" w:eastAsia="Times New Roman" w:hAnsi="Arial" w:cs="Times New Roman"/>
          <w:b/>
          <w:sz w:val="28"/>
          <w:szCs w:val="20"/>
        </w:rPr>
      </w:pPr>
      <w:r w:rsidRPr="00370B2E">
        <w:rPr>
          <w:rFonts w:ascii="Arial" w:eastAsia="Times New Roman" w:hAnsi="Arial" w:cs="Times New Roman"/>
          <w:b/>
          <w:sz w:val="28"/>
          <w:szCs w:val="20"/>
        </w:rPr>
        <w:fldChar w:fldCharType="begin"/>
      </w:r>
      <w:r w:rsidRPr="00370B2E">
        <w:rPr>
          <w:rFonts w:ascii="Arial" w:eastAsia="Times New Roman" w:hAnsi="Arial" w:cs="Times New Roman"/>
          <w:b/>
          <w:sz w:val="28"/>
          <w:szCs w:val="20"/>
        </w:rPr>
        <w:instrText xml:space="preserve"> LINK  Word.Document.8 "Y:\\Redlab\\РМС2\\Инструкции\\Соглашения об обозначениях.doc"  \</w:instrText>
      </w:r>
      <w:r w:rsidRPr="00370B2E">
        <w:rPr>
          <w:rFonts w:ascii="Arial" w:eastAsia="Times New Roman" w:hAnsi="Arial" w:cs="Times New Roman"/>
          <w:b/>
          <w:sz w:val="28"/>
          <w:szCs w:val="20"/>
          <w:lang w:val="en-US"/>
        </w:rPr>
        <w:instrText>r</w:instrText>
      </w:r>
      <w:r w:rsidRPr="00370B2E">
        <w:rPr>
          <w:rFonts w:ascii="Arial" w:eastAsia="Times New Roman" w:hAnsi="Arial" w:cs="Times New Roman"/>
          <w:b/>
          <w:sz w:val="28"/>
          <w:szCs w:val="20"/>
        </w:rPr>
        <w:instrText xml:space="preserve"> </w:instrText>
      </w:r>
      <w:r w:rsidRPr="00370B2E">
        <w:rPr>
          <w:rFonts w:ascii="Arial" w:eastAsia="Times New Roman" w:hAnsi="Arial" w:cs="Times New Roman"/>
          <w:b/>
          <w:sz w:val="28"/>
          <w:szCs w:val="20"/>
        </w:rPr>
        <w:fldChar w:fldCharType="separate"/>
      </w:r>
      <w:r w:rsidRPr="00370B2E">
        <w:rPr>
          <w:rFonts w:ascii="Arial" w:eastAsia="Times New Roman" w:hAnsi="Arial" w:cs="Times New Roman"/>
          <w:b/>
          <w:sz w:val="28"/>
          <w:szCs w:val="20"/>
        </w:rPr>
        <w:t>Соглашения об обозначениях</w:t>
      </w:r>
    </w:p>
    <w:p w:rsidR="003F4184" w:rsidRPr="00370B2E" w:rsidRDefault="003F4184" w:rsidP="003F418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70B2E">
        <w:rPr>
          <w:rFonts w:ascii="Times New Roman" w:eastAsia="Times New Roman" w:hAnsi="Times New Roman" w:cs="Times New Roman"/>
          <w:sz w:val="24"/>
          <w:szCs w:val="20"/>
        </w:rPr>
        <w:t xml:space="preserve">(К) – Нажать клавишу на клавиатуре, либо кнопку на экране, </w:t>
      </w:r>
    </w:p>
    <w:p w:rsidR="003F4184" w:rsidRPr="00370B2E" w:rsidRDefault="003F4184" w:rsidP="003F418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70B2E">
        <w:rPr>
          <w:rFonts w:ascii="Times New Roman" w:eastAsia="Times New Roman" w:hAnsi="Times New Roman" w:cs="Times New Roman"/>
          <w:sz w:val="24"/>
          <w:szCs w:val="20"/>
        </w:rPr>
        <w:t>(М) – Выбрать пункт меню</w:t>
      </w:r>
    </w:p>
    <w:p w:rsidR="003F4184" w:rsidRPr="00370B2E" w:rsidRDefault="003F4184" w:rsidP="003F418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70B2E">
        <w:rPr>
          <w:rFonts w:ascii="Times New Roman" w:eastAsia="Times New Roman" w:hAnsi="Times New Roman" w:cs="Times New Roman"/>
          <w:sz w:val="24"/>
          <w:szCs w:val="20"/>
        </w:rPr>
        <w:t>(З) – Перейти на закладку</w:t>
      </w:r>
    </w:p>
    <w:p w:rsidR="003F4184" w:rsidRPr="00370B2E" w:rsidRDefault="003F4184" w:rsidP="003F418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70B2E">
        <w:rPr>
          <w:rFonts w:ascii="Times New Roman" w:eastAsia="Times New Roman" w:hAnsi="Times New Roman" w:cs="Times New Roman"/>
          <w:sz w:val="24"/>
          <w:szCs w:val="20"/>
        </w:rPr>
        <w:t>(Э) - Экран</w:t>
      </w:r>
    </w:p>
    <w:p w:rsidR="003F4184" w:rsidRPr="00370B2E" w:rsidRDefault="003F4184" w:rsidP="003F418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70B2E">
        <w:rPr>
          <w:rFonts w:ascii="Times New Roman" w:eastAsia="Times New Roman" w:hAnsi="Times New Roman" w:cs="Times New Roman"/>
          <w:sz w:val="24"/>
          <w:szCs w:val="20"/>
        </w:rPr>
        <w:t>&gt; - продолжение навигации</w:t>
      </w:r>
    </w:p>
    <w:p w:rsidR="003F4184" w:rsidRPr="00370B2E" w:rsidRDefault="003F4184" w:rsidP="003F418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70B2E">
        <w:rPr>
          <w:rFonts w:ascii="Times New Roman" w:eastAsia="Times New Roman" w:hAnsi="Times New Roman" w:cs="Times New Roman"/>
          <w:sz w:val="24"/>
          <w:szCs w:val="20"/>
        </w:rPr>
        <w:t>(Т)- выбрать положение Точки-переключателя</w:t>
      </w:r>
    </w:p>
    <w:p w:rsidR="003F4184" w:rsidRPr="00370B2E" w:rsidRDefault="003F4184" w:rsidP="003F418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70B2E">
        <w:rPr>
          <w:rFonts w:ascii="Times New Roman" w:eastAsia="Times New Roman" w:hAnsi="Times New Roman" w:cs="Times New Roman"/>
          <w:sz w:val="24"/>
          <w:szCs w:val="20"/>
        </w:rPr>
        <w:t>(Г)- установить Галку-флаг</w:t>
      </w:r>
    </w:p>
    <w:p w:rsidR="003F4184" w:rsidRPr="00370B2E" w:rsidRDefault="003F4184" w:rsidP="003F418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70B2E">
        <w:rPr>
          <w:rFonts w:ascii="Times New Roman" w:eastAsia="Times New Roman" w:hAnsi="Times New Roman" w:cs="Times New Roman"/>
          <w:sz w:val="24"/>
          <w:szCs w:val="20"/>
        </w:rPr>
        <w:t>(И) - Иконка</w:t>
      </w:r>
    </w:p>
    <w:p w:rsidR="003F4184" w:rsidRPr="00370B2E" w:rsidRDefault="003F4184" w:rsidP="003F418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70B2E">
        <w:rPr>
          <w:rFonts w:ascii="Times New Roman" w:eastAsia="Times New Roman" w:hAnsi="Times New Roman" w:cs="Times New Roman"/>
          <w:sz w:val="24"/>
          <w:szCs w:val="20"/>
        </w:rPr>
        <w:t>(ПС)– выбрать Пункт Списка</w:t>
      </w:r>
      <w:r w:rsidRPr="00370B2E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</w:p>
    <w:p w:rsidR="003F4184" w:rsidRPr="00370B2E" w:rsidRDefault="003F4184" w:rsidP="003F418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3F4184" w:rsidRPr="00370B2E" w:rsidRDefault="003F4184" w:rsidP="003F418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3F4184" w:rsidRPr="00370B2E" w:rsidRDefault="003F4184" w:rsidP="003F418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3F4184" w:rsidRPr="00370B2E" w:rsidRDefault="003F4184" w:rsidP="003F418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3F4184" w:rsidRPr="00370B2E" w:rsidRDefault="003F4184" w:rsidP="003F418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3F4184" w:rsidRPr="00370B2E" w:rsidRDefault="003F4184" w:rsidP="003F418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3F4184" w:rsidRPr="00370B2E" w:rsidRDefault="003F4184" w:rsidP="003F418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3F4184" w:rsidRPr="00370B2E" w:rsidRDefault="003F4184" w:rsidP="003F418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3F4184" w:rsidRPr="00370B2E" w:rsidRDefault="003F4184" w:rsidP="003F418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3F4184" w:rsidRPr="00370B2E" w:rsidRDefault="003F4184" w:rsidP="003F418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3F4184" w:rsidRPr="00370B2E" w:rsidRDefault="003F4184" w:rsidP="003F418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3F4184" w:rsidRPr="00370B2E" w:rsidRDefault="003F4184" w:rsidP="003F418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70B2E">
        <w:rPr>
          <w:rFonts w:ascii="Times New Roman" w:eastAsia="Times New Roman" w:hAnsi="Times New Roman" w:cs="Times New Roman"/>
          <w:sz w:val="24"/>
          <w:szCs w:val="20"/>
        </w:rPr>
        <w:br w:type="page"/>
      </w:r>
    </w:p>
    <w:p w:rsidR="003F4184" w:rsidRDefault="003F4184" w:rsidP="003F4184">
      <w:pPr>
        <w:pBdr>
          <w:top w:val="single" w:sz="48" w:space="4" w:color="auto"/>
        </w:pBdr>
        <w:spacing w:before="120" w:after="0" w:line="240" w:lineRule="auto"/>
        <w:jc w:val="both"/>
        <w:outlineLvl w:val="1"/>
        <w:rPr>
          <w:rFonts w:ascii="Book Antiqua" w:eastAsia="Times New Roman" w:hAnsi="Book Antiqua" w:cs="Times New Roman"/>
          <w:b/>
          <w:bCs/>
          <w:sz w:val="28"/>
          <w:szCs w:val="20"/>
        </w:rPr>
      </w:pPr>
      <w:bookmarkStart w:id="12" w:name="_Toc393388442"/>
      <w:r w:rsidRPr="00370B2E">
        <w:rPr>
          <w:rFonts w:ascii="Book Antiqua" w:eastAsia="Times New Roman" w:hAnsi="Book Antiqua" w:cs="Times New Roman"/>
          <w:b/>
          <w:bCs/>
          <w:sz w:val="28"/>
          <w:szCs w:val="20"/>
        </w:rPr>
        <w:t xml:space="preserve">1. </w:t>
      </w:r>
      <w:r>
        <w:rPr>
          <w:rFonts w:ascii="Book Antiqua" w:eastAsia="Times New Roman" w:hAnsi="Book Antiqua" w:cs="Times New Roman"/>
          <w:b/>
          <w:bCs/>
          <w:sz w:val="28"/>
          <w:szCs w:val="20"/>
        </w:rPr>
        <w:t>Ввод данных ЦПК в систему ИС-ПРО</w:t>
      </w:r>
      <w:bookmarkEnd w:id="12"/>
    </w:p>
    <w:p w:rsidR="003F4184" w:rsidRPr="008C650C" w:rsidRDefault="003F4184" w:rsidP="001509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50C">
        <w:rPr>
          <w:rFonts w:ascii="Times New Roman" w:hAnsi="Times New Roman" w:cs="Times New Roman"/>
          <w:sz w:val="24"/>
          <w:szCs w:val="24"/>
        </w:rPr>
        <w:t>Для работы сотрудников ЦПК НИУ ВШЭ в системе ИС-ПРО (рабочая версия) необходимо.</w:t>
      </w:r>
    </w:p>
    <w:p w:rsidR="003F4184" w:rsidRPr="00FA6F07" w:rsidRDefault="003F4184" w:rsidP="003F4184">
      <w:pPr>
        <w:pStyle w:val="a5"/>
        <w:numPr>
          <w:ilvl w:val="1"/>
          <w:numId w:val="4"/>
        </w:numPr>
        <w:spacing w:before="24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13" w:name="_Toc393388443"/>
      <w:r>
        <w:rPr>
          <w:rFonts w:ascii="Times New Roman" w:eastAsia="Times New Roman" w:hAnsi="Times New Roman" w:cs="Times New Roman"/>
          <w:b/>
          <w:sz w:val="24"/>
          <w:szCs w:val="20"/>
        </w:rPr>
        <w:t>Вход в систему ИС-ПРО</w:t>
      </w:r>
      <w:bookmarkEnd w:id="13"/>
    </w:p>
    <w:p w:rsidR="003F4184" w:rsidRDefault="003F4184" w:rsidP="003F4184">
      <w:pPr>
        <w:jc w:val="center"/>
        <w:rPr>
          <w:rFonts w:ascii="Times New Roman" w:hAnsi="Times New Roman" w:cs="Times New Roman"/>
        </w:rPr>
      </w:pPr>
    </w:p>
    <w:p w:rsidR="000745AA" w:rsidRPr="000745AA" w:rsidRDefault="000745AA" w:rsidP="000745AA">
      <w:pPr>
        <w:rPr>
          <w:rFonts w:ascii="Times New Roman" w:hAnsi="Times New Roman" w:cs="Times New Roman"/>
          <w:sz w:val="24"/>
          <w:szCs w:val="24"/>
        </w:rPr>
      </w:pPr>
      <w:r w:rsidRPr="000745AA">
        <w:rPr>
          <w:rFonts w:ascii="Times New Roman" w:hAnsi="Times New Roman" w:cs="Times New Roman"/>
          <w:sz w:val="24"/>
          <w:szCs w:val="24"/>
        </w:rPr>
        <w:t>Запустить иконку</w:t>
      </w:r>
      <w:r w:rsidR="00A81DA9">
        <w:rPr>
          <w:rFonts w:ascii="Times New Roman" w:hAnsi="Times New Roman" w:cs="Times New Roman"/>
          <w:sz w:val="24"/>
          <w:szCs w:val="24"/>
        </w:rPr>
        <w:t xml:space="preserve"> системы «ИС-ПРО»</w:t>
      </w:r>
      <w:r w:rsidRPr="000745AA">
        <w:rPr>
          <w:rFonts w:ascii="Times New Roman" w:hAnsi="Times New Roman" w:cs="Times New Roman"/>
          <w:sz w:val="24"/>
          <w:szCs w:val="24"/>
        </w:rPr>
        <w:t xml:space="preserve"> на рабочем столе пользователя.</w:t>
      </w:r>
    </w:p>
    <w:p w:rsidR="000745AA" w:rsidRDefault="000745AA" w:rsidP="000745AA">
      <w:pPr>
        <w:rPr>
          <w:rFonts w:ascii="Times New Roman" w:hAnsi="Times New Roman" w:cs="Times New Roman"/>
          <w:sz w:val="24"/>
          <w:szCs w:val="24"/>
        </w:rPr>
      </w:pPr>
      <w:r w:rsidRPr="000745AA">
        <w:rPr>
          <w:rFonts w:ascii="Times New Roman" w:hAnsi="Times New Roman" w:cs="Times New Roman"/>
          <w:sz w:val="24"/>
          <w:szCs w:val="24"/>
        </w:rPr>
        <w:t>Ввести Логин и пароль  пользователя</w:t>
      </w:r>
    </w:p>
    <w:p w:rsidR="00A81DA9" w:rsidRDefault="00A81DA9" w:rsidP="00A81D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4D55779" wp14:editId="07896460">
            <wp:extent cx="3848100" cy="16002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DA9" w:rsidRPr="000745AA" w:rsidRDefault="00A81DA9" w:rsidP="00A81D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окна регистрации пользователя</w:t>
      </w:r>
    </w:p>
    <w:p w:rsidR="000745AA" w:rsidRPr="000745AA" w:rsidRDefault="000745AA" w:rsidP="000745AA">
      <w:pPr>
        <w:rPr>
          <w:rFonts w:ascii="Times New Roman" w:hAnsi="Times New Roman" w:cs="Times New Roman"/>
          <w:sz w:val="24"/>
          <w:szCs w:val="24"/>
        </w:rPr>
      </w:pPr>
      <w:r w:rsidRPr="000745AA">
        <w:rPr>
          <w:rFonts w:ascii="Times New Roman" w:hAnsi="Times New Roman" w:cs="Times New Roman"/>
          <w:sz w:val="24"/>
          <w:szCs w:val="24"/>
        </w:rPr>
        <w:t>Находясь в главном меню системы ИС-ПРО войти в «Личные карточки сотрудников»</w:t>
      </w:r>
    </w:p>
    <w:p w:rsidR="000745AA" w:rsidRPr="000745AA" w:rsidRDefault="000745AA" w:rsidP="000745AA">
      <w:pPr>
        <w:rPr>
          <w:rFonts w:ascii="Times New Roman" w:hAnsi="Times New Roman" w:cs="Times New Roman"/>
          <w:sz w:val="24"/>
          <w:szCs w:val="24"/>
        </w:rPr>
      </w:pPr>
      <w:r w:rsidRPr="000745AA">
        <w:rPr>
          <w:rFonts w:ascii="Times New Roman" w:hAnsi="Times New Roman" w:cs="Times New Roman"/>
          <w:sz w:val="24"/>
          <w:szCs w:val="24"/>
        </w:rPr>
        <w:t xml:space="preserve">Для работы сотрудников ЦПК Москвы и филиала </w:t>
      </w:r>
      <w:r w:rsidR="00216F46">
        <w:rPr>
          <w:rFonts w:ascii="Times New Roman" w:hAnsi="Times New Roman" w:cs="Times New Roman"/>
          <w:sz w:val="24"/>
          <w:szCs w:val="24"/>
        </w:rPr>
        <w:t>Пермь</w:t>
      </w:r>
      <w:r w:rsidRPr="000745AA">
        <w:rPr>
          <w:rFonts w:ascii="Times New Roman" w:hAnsi="Times New Roman" w:cs="Times New Roman"/>
          <w:sz w:val="24"/>
          <w:szCs w:val="24"/>
        </w:rPr>
        <w:t xml:space="preserve"> в БД системы созданы два реестра </w:t>
      </w:r>
    </w:p>
    <w:p w:rsidR="00A81DA9" w:rsidRPr="00CC0F8C" w:rsidRDefault="00216F46" w:rsidP="00A81DA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  <w:r w:rsidR="00A81DA9" w:rsidRPr="00CC0F8C">
        <w:rPr>
          <w:rFonts w:ascii="Times New Roman" w:hAnsi="Times New Roman" w:cs="Times New Roman"/>
          <w:sz w:val="24"/>
          <w:szCs w:val="24"/>
        </w:rPr>
        <w:t xml:space="preserve"> “ЦПК - повышение квалификации” </w:t>
      </w:r>
    </w:p>
    <w:p w:rsidR="00A81DA9" w:rsidRPr="00CC0F8C" w:rsidRDefault="00216F46" w:rsidP="00A81DA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="00DC311C">
        <w:rPr>
          <w:rFonts w:ascii="Times New Roman" w:hAnsi="Times New Roman" w:cs="Times New Roman"/>
          <w:sz w:val="24"/>
          <w:szCs w:val="24"/>
        </w:rPr>
        <w:t xml:space="preserve"> </w:t>
      </w:r>
      <w:r w:rsidR="00A81DA9" w:rsidRPr="00CC0F8C">
        <w:rPr>
          <w:rFonts w:ascii="Times New Roman" w:hAnsi="Times New Roman" w:cs="Times New Roman"/>
          <w:sz w:val="24"/>
          <w:szCs w:val="24"/>
        </w:rPr>
        <w:t xml:space="preserve">“ЦПК - повышение квалификации (только </w:t>
      </w:r>
      <w:proofErr w:type="spellStart"/>
      <w:r w:rsidR="00A81DA9" w:rsidRPr="00CC0F8C">
        <w:rPr>
          <w:rFonts w:ascii="Times New Roman" w:hAnsi="Times New Roman" w:cs="Times New Roman"/>
          <w:sz w:val="24"/>
          <w:szCs w:val="24"/>
        </w:rPr>
        <w:t>цпк</w:t>
      </w:r>
      <w:proofErr w:type="spellEnd"/>
      <w:r w:rsidR="00A81DA9" w:rsidRPr="00CC0F8C">
        <w:rPr>
          <w:rFonts w:ascii="Times New Roman" w:hAnsi="Times New Roman" w:cs="Times New Roman"/>
          <w:sz w:val="24"/>
          <w:szCs w:val="24"/>
        </w:rPr>
        <w:t>)”</w:t>
      </w:r>
    </w:p>
    <w:p w:rsidR="000745AA" w:rsidRPr="000745AA" w:rsidRDefault="000745AA" w:rsidP="000745AA">
      <w:pPr>
        <w:rPr>
          <w:rFonts w:ascii="Times New Roman" w:hAnsi="Times New Roman" w:cs="Times New Roman"/>
          <w:sz w:val="24"/>
          <w:szCs w:val="24"/>
        </w:rPr>
      </w:pPr>
    </w:p>
    <w:p w:rsidR="00CC0F8C" w:rsidRDefault="00CC0F8C">
      <w:pPr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br w:type="page"/>
      </w:r>
    </w:p>
    <w:p w:rsidR="000745AA" w:rsidRPr="003F4184" w:rsidRDefault="003F4184" w:rsidP="003F4184">
      <w:pPr>
        <w:pStyle w:val="a5"/>
        <w:numPr>
          <w:ilvl w:val="1"/>
          <w:numId w:val="4"/>
        </w:numPr>
        <w:spacing w:before="24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14" w:name="_Toc393388444"/>
      <w:r>
        <w:rPr>
          <w:rFonts w:ascii="Times New Roman" w:eastAsia="Times New Roman" w:hAnsi="Times New Roman" w:cs="Times New Roman"/>
          <w:b/>
          <w:sz w:val="24"/>
          <w:szCs w:val="20"/>
        </w:rPr>
        <w:t>В</w:t>
      </w:r>
      <w:r w:rsidR="000745AA" w:rsidRPr="003F4184">
        <w:rPr>
          <w:rFonts w:ascii="Times New Roman" w:eastAsia="Times New Roman" w:hAnsi="Times New Roman" w:cs="Times New Roman"/>
          <w:b/>
          <w:sz w:val="24"/>
          <w:szCs w:val="20"/>
        </w:rPr>
        <w:t xml:space="preserve">вод </w:t>
      </w:r>
      <w:r w:rsidR="00BB08BF" w:rsidRPr="003F4184">
        <w:rPr>
          <w:rFonts w:ascii="Times New Roman" w:eastAsia="Times New Roman" w:hAnsi="Times New Roman" w:cs="Times New Roman"/>
          <w:b/>
          <w:sz w:val="24"/>
          <w:szCs w:val="20"/>
        </w:rPr>
        <w:t xml:space="preserve">данных </w:t>
      </w:r>
      <w:r w:rsidR="000745AA" w:rsidRPr="003F4184">
        <w:rPr>
          <w:rFonts w:ascii="Times New Roman" w:eastAsia="Times New Roman" w:hAnsi="Times New Roman" w:cs="Times New Roman"/>
          <w:b/>
          <w:sz w:val="24"/>
          <w:szCs w:val="20"/>
        </w:rPr>
        <w:t>ЦПК в карточку сотрудника филиала Н. Новгорода</w:t>
      </w:r>
      <w:bookmarkEnd w:id="14"/>
    </w:p>
    <w:p w:rsidR="003F4184" w:rsidRDefault="003F4184" w:rsidP="000745AA">
      <w:pPr>
        <w:rPr>
          <w:rFonts w:ascii="Times New Roman" w:hAnsi="Times New Roman" w:cs="Times New Roman"/>
          <w:sz w:val="24"/>
          <w:szCs w:val="24"/>
        </w:rPr>
      </w:pPr>
    </w:p>
    <w:p w:rsidR="00905264" w:rsidRPr="00905264" w:rsidRDefault="00905264" w:rsidP="00905264">
      <w:pPr>
        <w:pStyle w:val="a5"/>
        <w:numPr>
          <w:ilvl w:val="2"/>
          <w:numId w:val="4"/>
        </w:numPr>
        <w:spacing w:before="24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15" w:name="_Toc393388445"/>
      <w:r w:rsidRPr="00905264">
        <w:rPr>
          <w:rFonts w:ascii="Times New Roman" w:eastAsia="Times New Roman" w:hAnsi="Times New Roman" w:cs="Times New Roman"/>
          <w:b/>
          <w:sz w:val="24"/>
          <w:szCs w:val="20"/>
        </w:rPr>
        <w:t>Выбор вида реестра ЦПК</w:t>
      </w:r>
      <w:bookmarkEnd w:id="15"/>
    </w:p>
    <w:p w:rsidR="00905264" w:rsidRDefault="00905264" w:rsidP="00E446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F8C" w:rsidRDefault="003F4184" w:rsidP="00E446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 данных</w:t>
      </w:r>
      <w:r w:rsidR="000745AA" w:rsidRPr="000745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BB08BF" w:rsidRPr="000745AA">
        <w:rPr>
          <w:rFonts w:ascii="Times New Roman" w:hAnsi="Times New Roman" w:cs="Times New Roman"/>
          <w:sz w:val="24"/>
          <w:szCs w:val="24"/>
        </w:rPr>
        <w:t xml:space="preserve">центра повышения квалификации  осуществляется через </w:t>
      </w:r>
      <w:r>
        <w:rPr>
          <w:rFonts w:ascii="Times New Roman" w:hAnsi="Times New Roman" w:cs="Times New Roman"/>
          <w:sz w:val="24"/>
          <w:szCs w:val="24"/>
        </w:rPr>
        <w:t>модуль «</w:t>
      </w:r>
      <w:r w:rsidR="00BB08BF" w:rsidRPr="000745AA">
        <w:rPr>
          <w:rFonts w:ascii="Times New Roman" w:hAnsi="Times New Roman" w:cs="Times New Roman"/>
          <w:sz w:val="24"/>
          <w:szCs w:val="24"/>
        </w:rPr>
        <w:t>Учет кадров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B08BF" w:rsidRPr="000745A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BB08BF" w:rsidRPr="000745AA">
        <w:rPr>
          <w:rFonts w:ascii="Times New Roman" w:hAnsi="Times New Roman" w:cs="Times New Roman"/>
          <w:sz w:val="24"/>
          <w:szCs w:val="24"/>
        </w:rPr>
        <w:t>Личные карточки сотрудников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B08BF" w:rsidRPr="000745AA">
        <w:rPr>
          <w:rFonts w:ascii="Times New Roman" w:hAnsi="Times New Roman" w:cs="Times New Roman"/>
          <w:sz w:val="24"/>
          <w:szCs w:val="24"/>
        </w:rPr>
        <w:t xml:space="preserve">. Для работы используются два реестра </w:t>
      </w:r>
    </w:p>
    <w:p w:rsidR="00CC0F8C" w:rsidRPr="00CC0F8C" w:rsidRDefault="00216F46" w:rsidP="00CC0F8C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  <w:r w:rsidR="00BB08BF" w:rsidRPr="00CC0F8C">
        <w:rPr>
          <w:rFonts w:ascii="Times New Roman" w:hAnsi="Times New Roman" w:cs="Times New Roman"/>
          <w:sz w:val="24"/>
          <w:szCs w:val="24"/>
        </w:rPr>
        <w:t xml:space="preserve"> “ЦПК - повышение квалификации”</w:t>
      </w:r>
      <w:r w:rsidR="00E4462C" w:rsidRPr="00CC0F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8BF" w:rsidRPr="00CC0F8C" w:rsidRDefault="00216F46" w:rsidP="00CC0F8C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="003F4184" w:rsidRPr="00CC0F8C">
        <w:rPr>
          <w:rFonts w:ascii="Times New Roman" w:hAnsi="Times New Roman" w:cs="Times New Roman"/>
          <w:sz w:val="24"/>
          <w:szCs w:val="24"/>
        </w:rPr>
        <w:t xml:space="preserve"> “ЦПК - повышение квалификации</w:t>
      </w:r>
      <w:r w:rsidR="00E4462C" w:rsidRPr="00CC0F8C">
        <w:rPr>
          <w:rFonts w:ascii="Times New Roman" w:hAnsi="Times New Roman" w:cs="Times New Roman"/>
          <w:sz w:val="24"/>
          <w:szCs w:val="24"/>
        </w:rPr>
        <w:t xml:space="preserve"> </w:t>
      </w:r>
      <w:r w:rsidR="003F4184" w:rsidRPr="00CC0F8C">
        <w:rPr>
          <w:rFonts w:ascii="Times New Roman" w:hAnsi="Times New Roman" w:cs="Times New Roman"/>
          <w:sz w:val="24"/>
          <w:szCs w:val="24"/>
        </w:rPr>
        <w:t xml:space="preserve">(только </w:t>
      </w:r>
      <w:proofErr w:type="spellStart"/>
      <w:r w:rsidR="003F4184" w:rsidRPr="00CC0F8C">
        <w:rPr>
          <w:rFonts w:ascii="Times New Roman" w:hAnsi="Times New Roman" w:cs="Times New Roman"/>
          <w:sz w:val="24"/>
          <w:szCs w:val="24"/>
        </w:rPr>
        <w:t>цпк</w:t>
      </w:r>
      <w:proofErr w:type="spellEnd"/>
      <w:r w:rsidR="003F4184" w:rsidRPr="00CC0F8C">
        <w:rPr>
          <w:rFonts w:ascii="Times New Roman" w:hAnsi="Times New Roman" w:cs="Times New Roman"/>
          <w:sz w:val="24"/>
          <w:szCs w:val="24"/>
        </w:rPr>
        <w:t>)”</w:t>
      </w:r>
    </w:p>
    <w:p w:rsidR="00CC0F8C" w:rsidRDefault="00CC0F8C" w:rsidP="00CC0F8C">
      <w:pPr>
        <w:jc w:val="center"/>
        <w:rPr>
          <w:noProof/>
          <w:lang w:eastAsia="ru-RU"/>
        </w:rPr>
      </w:pPr>
    </w:p>
    <w:p w:rsidR="00CC0F8C" w:rsidRDefault="00216F46" w:rsidP="00CC0F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8561D9C" wp14:editId="2476491E">
            <wp:extent cx="3838575" cy="46482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F8C" w:rsidRPr="000745AA" w:rsidRDefault="00CC0F8C" w:rsidP="00CC0F8C">
      <w:pPr>
        <w:rPr>
          <w:rFonts w:ascii="Times New Roman" w:hAnsi="Times New Roman" w:cs="Times New Roman"/>
          <w:sz w:val="24"/>
          <w:szCs w:val="24"/>
        </w:rPr>
      </w:pPr>
    </w:p>
    <w:p w:rsidR="00CC0F8C" w:rsidRPr="000745AA" w:rsidRDefault="000328D2" w:rsidP="00CC0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реестре </w:t>
      </w:r>
      <w:r w:rsidR="00216F46">
        <w:rPr>
          <w:rFonts w:ascii="Times New Roman" w:hAnsi="Times New Roman" w:cs="Times New Roman"/>
          <w:sz w:val="24"/>
          <w:szCs w:val="24"/>
        </w:rPr>
        <w:t>88</w:t>
      </w:r>
      <w:r w:rsidR="00CC0F8C" w:rsidRPr="000745AA">
        <w:rPr>
          <w:rFonts w:ascii="Times New Roman" w:hAnsi="Times New Roman" w:cs="Times New Roman"/>
          <w:sz w:val="24"/>
          <w:szCs w:val="24"/>
        </w:rPr>
        <w:t xml:space="preserve"> “ЦПК - повышение квалификации”,</w:t>
      </w:r>
      <w:r w:rsidR="00CC0F8C">
        <w:rPr>
          <w:rFonts w:ascii="Times New Roman" w:hAnsi="Times New Roman" w:cs="Times New Roman"/>
          <w:sz w:val="24"/>
          <w:szCs w:val="24"/>
        </w:rPr>
        <w:t xml:space="preserve"> выводится</w:t>
      </w:r>
      <w:r w:rsidR="00CC0F8C" w:rsidRPr="000745AA">
        <w:rPr>
          <w:rFonts w:ascii="Times New Roman" w:hAnsi="Times New Roman" w:cs="Times New Roman"/>
          <w:sz w:val="24"/>
          <w:szCs w:val="24"/>
        </w:rPr>
        <w:t xml:space="preserve"> полный список сотрудников НИУ ВШЭ </w:t>
      </w:r>
      <w:r>
        <w:rPr>
          <w:rFonts w:ascii="Times New Roman" w:hAnsi="Times New Roman" w:cs="Times New Roman"/>
          <w:sz w:val="24"/>
          <w:szCs w:val="24"/>
        </w:rPr>
        <w:t xml:space="preserve">филиала </w:t>
      </w:r>
      <w:r w:rsidR="00216F46">
        <w:rPr>
          <w:rFonts w:ascii="Times New Roman" w:hAnsi="Times New Roman" w:cs="Times New Roman"/>
          <w:sz w:val="24"/>
          <w:szCs w:val="24"/>
        </w:rPr>
        <w:t>Пермь</w:t>
      </w:r>
      <w:r w:rsidR="00CC0F8C" w:rsidRPr="000745AA">
        <w:rPr>
          <w:rFonts w:ascii="Times New Roman" w:hAnsi="Times New Roman" w:cs="Times New Roman"/>
          <w:sz w:val="24"/>
          <w:szCs w:val="24"/>
        </w:rPr>
        <w:t xml:space="preserve"> с полями ЦПК.</w:t>
      </w:r>
    </w:p>
    <w:p w:rsidR="00CC0F8C" w:rsidRPr="000745AA" w:rsidRDefault="00CC0F8C" w:rsidP="00CC0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реестр</w:t>
      </w:r>
      <w:r w:rsidR="00216F46">
        <w:rPr>
          <w:rFonts w:ascii="Times New Roman" w:hAnsi="Times New Roman" w:cs="Times New Roman"/>
          <w:sz w:val="24"/>
          <w:szCs w:val="24"/>
        </w:rPr>
        <w:t xml:space="preserve">е 89 </w:t>
      </w:r>
      <w:r w:rsidRPr="000745AA">
        <w:rPr>
          <w:rFonts w:ascii="Times New Roman" w:hAnsi="Times New Roman" w:cs="Times New Roman"/>
          <w:sz w:val="24"/>
          <w:szCs w:val="24"/>
        </w:rPr>
        <w:t>“ЦПК - повышение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5AA">
        <w:rPr>
          <w:rFonts w:ascii="Times New Roman" w:hAnsi="Times New Roman" w:cs="Times New Roman"/>
          <w:sz w:val="24"/>
          <w:szCs w:val="24"/>
        </w:rPr>
        <w:t xml:space="preserve">(только </w:t>
      </w:r>
      <w:proofErr w:type="spellStart"/>
      <w:r w:rsidRPr="000745AA">
        <w:rPr>
          <w:rFonts w:ascii="Times New Roman" w:hAnsi="Times New Roman" w:cs="Times New Roman"/>
          <w:sz w:val="24"/>
          <w:szCs w:val="24"/>
        </w:rPr>
        <w:t>цпк</w:t>
      </w:r>
      <w:proofErr w:type="spellEnd"/>
      <w:r w:rsidRPr="000745AA">
        <w:rPr>
          <w:rFonts w:ascii="Times New Roman" w:hAnsi="Times New Roman" w:cs="Times New Roman"/>
          <w:sz w:val="24"/>
          <w:szCs w:val="24"/>
        </w:rPr>
        <w:t xml:space="preserve">)”, выводятся только сотрудники НИУ ВШЭ </w:t>
      </w:r>
      <w:r>
        <w:rPr>
          <w:rFonts w:ascii="Times New Roman" w:hAnsi="Times New Roman" w:cs="Times New Roman"/>
          <w:sz w:val="24"/>
          <w:szCs w:val="24"/>
        </w:rPr>
        <w:t xml:space="preserve">филиала </w:t>
      </w:r>
      <w:r w:rsidR="00216F46">
        <w:rPr>
          <w:rFonts w:ascii="Times New Roman" w:hAnsi="Times New Roman" w:cs="Times New Roman"/>
          <w:sz w:val="24"/>
          <w:szCs w:val="24"/>
        </w:rPr>
        <w:t>Пермь</w:t>
      </w:r>
      <w:r w:rsidRPr="000745AA">
        <w:rPr>
          <w:rFonts w:ascii="Times New Roman" w:hAnsi="Times New Roman" w:cs="Times New Roman"/>
          <w:sz w:val="24"/>
          <w:szCs w:val="24"/>
        </w:rPr>
        <w:t xml:space="preserve"> с внесенными данными по </w:t>
      </w:r>
      <w:r>
        <w:rPr>
          <w:rFonts w:ascii="Times New Roman" w:hAnsi="Times New Roman" w:cs="Times New Roman"/>
          <w:sz w:val="24"/>
          <w:szCs w:val="24"/>
        </w:rPr>
        <w:t>ЦПК</w:t>
      </w:r>
      <w:r w:rsidRPr="000745AA">
        <w:rPr>
          <w:rFonts w:ascii="Times New Roman" w:hAnsi="Times New Roman" w:cs="Times New Roman"/>
          <w:sz w:val="24"/>
          <w:szCs w:val="24"/>
        </w:rPr>
        <w:t>.</w:t>
      </w:r>
    </w:p>
    <w:p w:rsidR="00E4462C" w:rsidRPr="000745AA" w:rsidRDefault="00E4462C" w:rsidP="00E4462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45AA" w:rsidRDefault="00216F46" w:rsidP="00E446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B53FCC" wp14:editId="1C11D4CA">
            <wp:extent cx="5940425" cy="3170393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70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62C" w:rsidRDefault="00216F46" w:rsidP="00E446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реестра № 88</w:t>
      </w:r>
      <w:r w:rsidR="000328D2">
        <w:rPr>
          <w:rFonts w:ascii="Times New Roman" w:hAnsi="Times New Roman" w:cs="Times New Roman"/>
          <w:sz w:val="24"/>
          <w:szCs w:val="24"/>
        </w:rPr>
        <w:t xml:space="preserve"> </w:t>
      </w:r>
      <w:r w:rsidR="00E4462C" w:rsidRPr="000745AA">
        <w:rPr>
          <w:rFonts w:ascii="Times New Roman" w:hAnsi="Times New Roman" w:cs="Times New Roman"/>
          <w:sz w:val="24"/>
          <w:szCs w:val="24"/>
        </w:rPr>
        <w:t>“ЦПК - повышение квалификации”</w:t>
      </w:r>
    </w:p>
    <w:p w:rsidR="00E4462C" w:rsidRDefault="00E4462C" w:rsidP="000745AA">
      <w:pPr>
        <w:rPr>
          <w:rFonts w:ascii="Times New Roman" w:hAnsi="Times New Roman" w:cs="Times New Roman"/>
          <w:sz w:val="24"/>
          <w:szCs w:val="24"/>
        </w:rPr>
      </w:pPr>
    </w:p>
    <w:p w:rsidR="00E4462C" w:rsidRDefault="007D61B5" w:rsidP="00E446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0CE79DB" wp14:editId="7DE89C58">
            <wp:extent cx="5940425" cy="3170393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70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62C" w:rsidRPr="00E4462C" w:rsidRDefault="00216F46" w:rsidP="00E4462C">
      <w:pPr>
        <w:jc w:val="center"/>
      </w:pPr>
      <w:r>
        <w:rPr>
          <w:rFonts w:ascii="Times New Roman" w:hAnsi="Times New Roman" w:cs="Times New Roman"/>
          <w:sz w:val="24"/>
          <w:szCs w:val="24"/>
        </w:rPr>
        <w:t>Вид реестра № 89</w:t>
      </w:r>
      <w:r w:rsidR="00E4462C">
        <w:rPr>
          <w:rFonts w:ascii="Times New Roman" w:hAnsi="Times New Roman" w:cs="Times New Roman"/>
          <w:sz w:val="24"/>
          <w:szCs w:val="24"/>
        </w:rPr>
        <w:t xml:space="preserve"> </w:t>
      </w:r>
      <w:r w:rsidR="00E4462C" w:rsidRPr="000745AA">
        <w:rPr>
          <w:rFonts w:ascii="Times New Roman" w:hAnsi="Times New Roman" w:cs="Times New Roman"/>
          <w:sz w:val="24"/>
          <w:szCs w:val="24"/>
        </w:rPr>
        <w:t>“ЦПК - повышение квалификации</w:t>
      </w:r>
      <w:r w:rsidR="00E4462C">
        <w:rPr>
          <w:rFonts w:ascii="Times New Roman" w:hAnsi="Times New Roman" w:cs="Times New Roman"/>
          <w:sz w:val="24"/>
          <w:szCs w:val="24"/>
        </w:rPr>
        <w:t xml:space="preserve"> </w:t>
      </w:r>
      <w:r w:rsidR="00E4462C" w:rsidRPr="000745AA">
        <w:rPr>
          <w:rFonts w:ascii="Times New Roman" w:hAnsi="Times New Roman" w:cs="Times New Roman"/>
          <w:sz w:val="24"/>
          <w:szCs w:val="24"/>
        </w:rPr>
        <w:t xml:space="preserve">(только </w:t>
      </w:r>
      <w:proofErr w:type="spellStart"/>
      <w:r w:rsidR="00E4462C" w:rsidRPr="000745AA">
        <w:rPr>
          <w:rFonts w:ascii="Times New Roman" w:hAnsi="Times New Roman" w:cs="Times New Roman"/>
          <w:sz w:val="24"/>
          <w:szCs w:val="24"/>
        </w:rPr>
        <w:t>цпк</w:t>
      </w:r>
      <w:proofErr w:type="spellEnd"/>
      <w:r w:rsidR="00E4462C" w:rsidRPr="000745AA">
        <w:rPr>
          <w:rFonts w:ascii="Times New Roman" w:hAnsi="Times New Roman" w:cs="Times New Roman"/>
          <w:sz w:val="24"/>
          <w:szCs w:val="24"/>
        </w:rPr>
        <w:t>)</w:t>
      </w:r>
    </w:p>
    <w:p w:rsidR="00E4462C" w:rsidRDefault="00E4462C" w:rsidP="000745AA">
      <w:pPr>
        <w:rPr>
          <w:rFonts w:ascii="Times New Roman" w:hAnsi="Times New Roman" w:cs="Times New Roman"/>
          <w:sz w:val="24"/>
          <w:szCs w:val="24"/>
        </w:rPr>
      </w:pPr>
    </w:p>
    <w:p w:rsidR="00A81DA9" w:rsidRDefault="00A81DA9">
      <w:pPr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br w:type="page"/>
      </w:r>
    </w:p>
    <w:p w:rsidR="00905264" w:rsidRPr="00905264" w:rsidRDefault="00905264" w:rsidP="00905264">
      <w:pPr>
        <w:pStyle w:val="a5"/>
        <w:numPr>
          <w:ilvl w:val="2"/>
          <w:numId w:val="4"/>
        </w:numPr>
        <w:spacing w:before="24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16" w:name="_Toc393388446"/>
      <w:r w:rsidRPr="00905264">
        <w:rPr>
          <w:rFonts w:ascii="Times New Roman" w:eastAsia="Times New Roman" w:hAnsi="Times New Roman" w:cs="Times New Roman"/>
          <w:b/>
          <w:sz w:val="24"/>
          <w:szCs w:val="20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вод данных</w:t>
      </w:r>
      <w:r w:rsidRPr="00905264">
        <w:rPr>
          <w:rFonts w:ascii="Times New Roman" w:eastAsia="Times New Roman" w:hAnsi="Times New Roman" w:cs="Times New Roman"/>
          <w:b/>
          <w:sz w:val="24"/>
          <w:szCs w:val="20"/>
        </w:rPr>
        <w:t xml:space="preserve"> ЦПК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в систему ИС-ПРО</w:t>
      </w:r>
      <w:bookmarkEnd w:id="16"/>
    </w:p>
    <w:p w:rsidR="00905264" w:rsidRDefault="00905264" w:rsidP="000745AA">
      <w:pPr>
        <w:rPr>
          <w:rFonts w:ascii="Times New Roman" w:hAnsi="Times New Roman" w:cs="Times New Roman"/>
          <w:sz w:val="24"/>
          <w:szCs w:val="24"/>
        </w:rPr>
      </w:pPr>
    </w:p>
    <w:p w:rsidR="00905264" w:rsidRDefault="00905264" w:rsidP="0090526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первоначального ввода данных ЦПК необходимо найти сотрудника НИУ ВШЭ филиала </w:t>
      </w:r>
      <w:r w:rsidR="00216F46">
        <w:rPr>
          <w:rFonts w:ascii="Times New Roman" w:hAnsi="Times New Roman" w:cs="Times New Roman"/>
          <w:sz w:val="24"/>
          <w:szCs w:val="24"/>
        </w:rPr>
        <w:t>Пермь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будут вноситься данные о прохождении повышения квалификации.</w:t>
      </w:r>
    </w:p>
    <w:p w:rsidR="00905264" w:rsidRDefault="00905264" w:rsidP="009052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поиска сотрудника можно использовать </w:t>
      </w:r>
      <w:r w:rsidRPr="00370B2E">
        <w:rPr>
          <w:rFonts w:ascii="Times New Roman" w:eastAsia="Times New Roman" w:hAnsi="Times New Roman" w:cs="Times New Roman"/>
          <w:sz w:val="24"/>
          <w:szCs w:val="20"/>
        </w:rPr>
        <w:t>(М)</w:t>
      </w:r>
      <w:r>
        <w:rPr>
          <w:rFonts w:ascii="Times New Roman" w:hAnsi="Times New Roman" w:cs="Times New Roman"/>
          <w:sz w:val="24"/>
          <w:szCs w:val="24"/>
        </w:rPr>
        <w:t xml:space="preserve"> или  (И). Искать можно по ФИО или  Табельному номеру.</w:t>
      </w:r>
    </w:p>
    <w:p w:rsidR="00905264" w:rsidRDefault="00216F46" w:rsidP="009052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7BA0613" wp14:editId="2E2E76AB">
            <wp:extent cx="5940425" cy="317039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70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264" w:rsidRDefault="00905264" w:rsidP="009052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экрана для поиска сотрудника</w:t>
      </w:r>
    </w:p>
    <w:p w:rsidR="00905264" w:rsidRDefault="00905264" w:rsidP="000745AA">
      <w:pPr>
        <w:rPr>
          <w:rFonts w:ascii="Times New Roman" w:hAnsi="Times New Roman" w:cs="Times New Roman"/>
          <w:sz w:val="24"/>
          <w:szCs w:val="24"/>
        </w:rPr>
      </w:pPr>
    </w:p>
    <w:p w:rsidR="00905264" w:rsidRDefault="00905264" w:rsidP="00074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Войти в личную карточку сотрудника, Поля пользователя, на закладку «ЦПК»</w:t>
      </w:r>
    </w:p>
    <w:p w:rsidR="00905264" w:rsidRDefault="007D61B5" w:rsidP="009052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D13D3A8" wp14:editId="1A3C9A05">
            <wp:extent cx="5940425" cy="3170393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70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264" w:rsidRDefault="00861244" w:rsidP="00074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правой кнопки мыши выбрать пункт «Создать»</w:t>
      </w:r>
    </w:p>
    <w:p w:rsidR="00861244" w:rsidRDefault="007D61B5" w:rsidP="008612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2805" cy="3136900"/>
            <wp:effectExtent l="0" t="0" r="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13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244" w:rsidRDefault="00861244" w:rsidP="00861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Откроется окно для ввода полей ЦПК</w:t>
      </w:r>
    </w:p>
    <w:p w:rsidR="00861244" w:rsidRDefault="00861244" w:rsidP="008612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C1FEC56" wp14:editId="32FA0751">
            <wp:extent cx="3615069" cy="3982289"/>
            <wp:effectExtent l="0" t="0" r="444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16448" cy="3983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244" w:rsidRDefault="00861244" w:rsidP="008612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экрана ввода данных ЦПК в систему</w:t>
      </w:r>
    </w:p>
    <w:p w:rsidR="0024123B" w:rsidRDefault="00861244" w:rsidP="00074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заполняются поля в открывшейся форме.</w:t>
      </w:r>
      <w:r w:rsidR="002412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23B" w:rsidRDefault="0024123B" w:rsidP="0024123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4123B">
        <w:rPr>
          <w:rFonts w:ascii="Times New Roman" w:hAnsi="Times New Roman" w:cs="Times New Roman"/>
          <w:sz w:val="24"/>
          <w:szCs w:val="24"/>
        </w:rPr>
        <w:t xml:space="preserve">Поля обязательные для заполнения </w:t>
      </w:r>
    </w:p>
    <w:p w:rsidR="0024123B" w:rsidRPr="0024123B" w:rsidRDefault="0024123B" w:rsidP="0024123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4123B">
        <w:rPr>
          <w:rFonts w:ascii="Times New Roman" w:hAnsi="Times New Roman" w:cs="Times New Roman"/>
          <w:sz w:val="24"/>
          <w:szCs w:val="24"/>
        </w:rPr>
        <w:t>Ключ – номер по порядку</w:t>
      </w:r>
    </w:p>
    <w:p w:rsidR="0024123B" w:rsidRPr="0024123B" w:rsidRDefault="0024123B" w:rsidP="0024123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4123B">
        <w:rPr>
          <w:rFonts w:ascii="Times New Roman" w:hAnsi="Times New Roman" w:cs="Times New Roman"/>
          <w:sz w:val="24"/>
          <w:szCs w:val="24"/>
        </w:rPr>
        <w:t>Дата начала.</w:t>
      </w:r>
    </w:p>
    <w:p w:rsidR="00861244" w:rsidRPr="0024123B" w:rsidRDefault="0024123B" w:rsidP="0024123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4123B">
        <w:rPr>
          <w:rFonts w:ascii="Times New Roman" w:hAnsi="Times New Roman" w:cs="Times New Roman"/>
          <w:sz w:val="24"/>
          <w:szCs w:val="24"/>
        </w:rPr>
        <w:t xml:space="preserve">Ключевое поле не может </w:t>
      </w:r>
      <w:proofErr w:type="gramStart"/>
      <w:r w:rsidRPr="0024123B">
        <w:rPr>
          <w:rFonts w:ascii="Times New Roman" w:hAnsi="Times New Roman" w:cs="Times New Roman"/>
          <w:sz w:val="24"/>
          <w:szCs w:val="24"/>
        </w:rPr>
        <w:t>повторятся</w:t>
      </w:r>
      <w:proofErr w:type="gramEnd"/>
      <w:r w:rsidRPr="0024123B">
        <w:rPr>
          <w:rFonts w:ascii="Times New Roman" w:hAnsi="Times New Roman" w:cs="Times New Roman"/>
          <w:sz w:val="24"/>
          <w:szCs w:val="24"/>
        </w:rPr>
        <w:t xml:space="preserve"> на одном сотруднике, поле используется в дальнейшем для автоматического обновления данных.</w:t>
      </w:r>
    </w:p>
    <w:p w:rsidR="00861244" w:rsidRDefault="00861244" w:rsidP="00074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ввода информации нажать (К) «ОК».</w:t>
      </w:r>
    </w:p>
    <w:p w:rsidR="00861244" w:rsidRDefault="00861244" w:rsidP="000745AA">
      <w:pPr>
        <w:rPr>
          <w:rFonts w:ascii="Times New Roman" w:hAnsi="Times New Roman" w:cs="Times New Roman"/>
          <w:sz w:val="24"/>
          <w:szCs w:val="24"/>
        </w:rPr>
      </w:pPr>
    </w:p>
    <w:p w:rsidR="00A81DA9" w:rsidRDefault="00A81DA9">
      <w:pPr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br w:type="page"/>
      </w:r>
    </w:p>
    <w:p w:rsidR="00861244" w:rsidRPr="00905264" w:rsidRDefault="00861244" w:rsidP="00861244">
      <w:pPr>
        <w:pStyle w:val="a5"/>
        <w:numPr>
          <w:ilvl w:val="2"/>
          <w:numId w:val="4"/>
        </w:numPr>
        <w:spacing w:before="24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17" w:name="_Toc393388447"/>
      <w:r>
        <w:rPr>
          <w:rFonts w:ascii="Times New Roman" w:eastAsia="Times New Roman" w:hAnsi="Times New Roman" w:cs="Times New Roman"/>
          <w:b/>
          <w:sz w:val="24"/>
          <w:szCs w:val="20"/>
        </w:rPr>
        <w:t>Редактирование данных</w:t>
      </w:r>
      <w:r w:rsidRPr="00905264">
        <w:rPr>
          <w:rFonts w:ascii="Times New Roman" w:eastAsia="Times New Roman" w:hAnsi="Times New Roman" w:cs="Times New Roman"/>
          <w:b/>
          <w:sz w:val="24"/>
          <w:szCs w:val="20"/>
        </w:rPr>
        <w:t xml:space="preserve"> ЦПК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в систему ИС-ПРО</w:t>
      </w:r>
      <w:bookmarkEnd w:id="17"/>
    </w:p>
    <w:p w:rsidR="00861244" w:rsidRDefault="00861244" w:rsidP="00861244">
      <w:pPr>
        <w:rPr>
          <w:rFonts w:ascii="Times New Roman" w:hAnsi="Times New Roman" w:cs="Times New Roman"/>
          <w:sz w:val="24"/>
          <w:szCs w:val="24"/>
        </w:rPr>
      </w:pPr>
    </w:p>
    <w:p w:rsidR="00861244" w:rsidRDefault="00861244" w:rsidP="0086124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редактирования данных ЦПК необходимо найти сотрудника НИУ ВШЭ филиала </w:t>
      </w:r>
      <w:r w:rsidR="007D61B5">
        <w:rPr>
          <w:rFonts w:ascii="Times New Roman" w:hAnsi="Times New Roman" w:cs="Times New Roman"/>
          <w:sz w:val="24"/>
          <w:szCs w:val="24"/>
        </w:rPr>
        <w:t>Пермь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будут вноситься изменения данных о прохождении повышения квали</w:t>
      </w:r>
      <w:r w:rsidR="007D61B5">
        <w:rPr>
          <w:rFonts w:ascii="Times New Roman" w:hAnsi="Times New Roman" w:cs="Times New Roman"/>
          <w:sz w:val="24"/>
          <w:szCs w:val="24"/>
        </w:rPr>
        <w:t xml:space="preserve">фикации. Поиск аналогично </w:t>
      </w:r>
      <w:proofErr w:type="gramStart"/>
      <w:r w:rsidR="007D61B5">
        <w:rPr>
          <w:rFonts w:ascii="Times New Roman" w:hAnsi="Times New Roman" w:cs="Times New Roman"/>
          <w:sz w:val="24"/>
          <w:szCs w:val="24"/>
        </w:rPr>
        <w:t>описан</w:t>
      </w:r>
      <w:r>
        <w:rPr>
          <w:rFonts w:ascii="Times New Roman" w:hAnsi="Times New Roman" w:cs="Times New Roman"/>
          <w:sz w:val="24"/>
          <w:szCs w:val="24"/>
        </w:rPr>
        <w:t>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п. 1.2.2.</w:t>
      </w:r>
      <w:r w:rsidR="00F169AD">
        <w:rPr>
          <w:rFonts w:ascii="Times New Roman" w:hAnsi="Times New Roman" w:cs="Times New Roman"/>
          <w:sz w:val="24"/>
          <w:szCs w:val="24"/>
        </w:rPr>
        <w:t>.</w:t>
      </w:r>
    </w:p>
    <w:p w:rsidR="00861244" w:rsidRDefault="00861244" w:rsidP="00861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Войти в личную карточку сотрудника, Поля пользователя, на закладку «ЦПК». Встать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которую необходимо отредактировать.</w:t>
      </w:r>
    </w:p>
    <w:p w:rsidR="00861244" w:rsidRDefault="00861244" w:rsidP="00861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правой кнопки мыши выбрать пункт «Изменить»</w:t>
      </w:r>
    </w:p>
    <w:p w:rsidR="00861244" w:rsidRDefault="007D61B5" w:rsidP="008612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2805" cy="31686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244" w:rsidRDefault="00861244" w:rsidP="00861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Откроется окно для редактирования полей ЦПК, внести изменения.</w:t>
      </w:r>
    </w:p>
    <w:p w:rsidR="00861244" w:rsidRDefault="00861244" w:rsidP="00861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ввода информации нажать (К) «ОК».</w:t>
      </w:r>
    </w:p>
    <w:p w:rsidR="00F169AD" w:rsidRDefault="00F169AD" w:rsidP="00F169AD">
      <w:pPr>
        <w:pStyle w:val="a5"/>
        <w:numPr>
          <w:ilvl w:val="2"/>
          <w:numId w:val="4"/>
        </w:numPr>
        <w:spacing w:before="24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Удаление данных</w:t>
      </w:r>
      <w:r w:rsidRPr="00905264">
        <w:rPr>
          <w:rFonts w:ascii="Times New Roman" w:eastAsia="Times New Roman" w:hAnsi="Times New Roman" w:cs="Times New Roman"/>
          <w:b/>
          <w:sz w:val="24"/>
          <w:szCs w:val="20"/>
        </w:rPr>
        <w:t xml:space="preserve"> ЦПК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в систему ИС-ПРО</w:t>
      </w:r>
    </w:p>
    <w:p w:rsidR="00F169AD" w:rsidRPr="00F169AD" w:rsidRDefault="00F169AD" w:rsidP="009B398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169AD">
        <w:rPr>
          <w:rFonts w:ascii="Times New Roman" w:hAnsi="Times New Roman" w:cs="Times New Roman"/>
          <w:sz w:val="24"/>
          <w:szCs w:val="24"/>
        </w:rPr>
        <w:t xml:space="preserve">Для </w:t>
      </w:r>
      <w:r w:rsidR="009B3981">
        <w:rPr>
          <w:rFonts w:ascii="Times New Roman" w:hAnsi="Times New Roman" w:cs="Times New Roman"/>
          <w:sz w:val="24"/>
          <w:szCs w:val="24"/>
        </w:rPr>
        <w:t>удаление ошибочно введенных</w:t>
      </w:r>
      <w:r w:rsidRPr="00F169AD">
        <w:rPr>
          <w:rFonts w:ascii="Times New Roman" w:hAnsi="Times New Roman" w:cs="Times New Roman"/>
          <w:sz w:val="24"/>
          <w:szCs w:val="24"/>
        </w:rPr>
        <w:t xml:space="preserve"> данных ЦПК необходимо н</w:t>
      </w:r>
      <w:r w:rsidR="009B3981">
        <w:rPr>
          <w:rFonts w:ascii="Times New Roman" w:hAnsi="Times New Roman" w:cs="Times New Roman"/>
          <w:sz w:val="24"/>
          <w:szCs w:val="24"/>
        </w:rPr>
        <w:t xml:space="preserve">айти сотрудника НИУ ВШЭ филиала </w:t>
      </w:r>
      <w:r w:rsidR="007D61B5">
        <w:rPr>
          <w:rFonts w:ascii="Times New Roman" w:hAnsi="Times New Roman" w:cs="Times New Roman"/>
          <w:sz w:val="24"/>
          <w:szCs w:val="24"/>
        </w:rPr>
        <w:t>Пермь</w:t>
      </w:r>
      <w:r w:rsidRPr="00F169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69AD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F169AD">
        <w:rPr>
          <w:rFonts w:ascii="Times New Roman" w:hAnsi="Times New Roman" w:cs="Times New Roman"/>
          <w:sz w:val="24"/>
          <w:szCs w:val="24"/>
        </w:rPr>
        <w:t xml:space="preserve"> </w:t>
      </w:r>
      <w:r w:rsidR="009B3981">
        <w:rPr>
          <w:rFonts w:ascii="Times New Roman" w:hAnsi="Times New Roman" w:cs="Times New Roman"/>
          <w:sz w:val="24"/>
          <w:szCs w:val="24"/>
        </w:rPr>
        <w:t>введены ошибочные данные</w:t>
      </w:r>
      <w:r w:rsidRPr="00F169AD">
        <w:rPr>
          <w:rFonts w:ascii="Times New Roman" w:hAnsi="Times New Roman" w:cs="Times New Roman"/>
          <w:sz w:val="24"/>
          <w:szCs w:val="24"/>
        </w:rPr>
        <w:t xml:space="preserve"> о прохождении повышения квалификации. Поиск аналогично </w:t>
      </w:r>
      <w:proofErr w:type="gramStart"/>
      <w:r w:rsidRPr="00F169AD">
        <w:rPr>
          <w:rFonts w:ascii="Times New Roman" w:hAnsi="Times New Roman" w:cs="Times New Roman"/>
          <w:sz w:val="24"/>
          <w:szCs w:val="24"/>
        </w:rPr>
        <w:t>описанному</w:t>
      </w:r>
      <w:proofErr w:type="gramEnd"/>
      <w:r w:rsidRPr="00F169AD">
        <w:rPr>
          <w:rFonts w:ascii="Times New Roman" w:hAnsi="Times New Roman" w:cs="Times New Roman"/>
          <w:sz w:val="24"/>
          <w:szCs w:val="24"/>
        </w:rPr>
        <w:t xml:space="preserve"> в п. 1.2.2..</w:t>
      </w:r>
    </w:p>
    <w:p w:rsidR="00F169AD" w:rsidRPr="00F169AD" w:rsidRDefault="00F169AD" w:rsidP="009B398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169AD">
        <w:rPr>
          <w:rFonts w:ascii="Times New Roman" w:hAnsi="Times New Roman" w:cs="Times New Roman"/>
          <w:sz w:val="24"/>
          <w:szCs w:val="24"/>
        </w:rPr>
        <w:t xml:space="preserve">Войти в личную карточку сотрудника, Поля пользователя, на закладку «ЦПК». Встать на </w:t>
      </w:r>
      <w:proofErr w:type="gramStart"/>
      <w:r w:rsidRPr="00F169AD">
        <w:rPr>
          <w:rFonts w:ascii="Times New Roman" w:hAnsi="Times New Roman" w:cs="Times New Roman"/>
          <w:sz w:val="24"/>
          <w:szCs w:val="24"/>
        </w:rPr>
        <w:t>запись</w:t>
      </w:r>
      <w:proofErr w:type="gramEnd"/>
      <w:r w:rsidRPr="00F169AD">
        <w:rPr>
          <w:rFonts w:ascii="Times New Roman" w:hAnsi="Times New Roman" w:cs="Times New Roman"/>
          <w:sz w:val="24"/>
          <w:szCs w:val="24"/>
        </w:rPr>
        <w:t xml:space="preserve"> которую необходимо </w:t>
      </w:r>
      <w:r w:rsidR="009B3981">
        <w:rPr>
          <w:rFonts w:ascii="Times New Roman" w:hAnsi="Times New Roman" w:cs="Times New Roman"/>
          <w:sz w:val="24"/>
          <w:szCs w:val="24"/>
        </w:rPr>
        <w:t>удалить</w:t>
      </w:r>
      <w:r w:rsidRPr="00F169AD">
        <w:rPr>
          <w:rFonts w:ascii="Times New Roman" w:hAnsi="Times New Roman" w:cs="Times New Roman"/>
          <w:sz w:val="24"/>
          <w:szCs w:val="24"/>
        </w:rPr>
        <w:t>.</w:t>
      </w:r>
    </w:p>
    <w:p w:rsidR="00F169AD" w:rsidRDefault="00F169AD" w:rsidP="009B398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169AD">
        <w:rPr>
          <w:rFonts w:ascii="Times New Roman" w:hAnsi="Times New Roman" w:cs="Times New Roman"/>
          <w:sz w:val="24"/>
          <w:szCs w:val="24"/>
        </w:rPr>
        <w:t>С помощью правой кнопки мыши выбрать пункт «</w:t>
      </w:r>
      <w:r w:rsidR="009B3981">
        <w:rPr>
          <w:rFonts w:ascii="Times New Roman" w:hAnsi="Times New Roman" w:cs="Times New Roman"/>
          <w:sz w:val="24"/>
          <w:szCs w:val="24"/>
        </w:rPr>
        <w:t>Удалить</w:t>
      </w:r>
      <w:r w:rsidRPr="00F169AD">
        <w:rPr>
          <w:rFonts w:ascii="Times New Roman" w:hAnsi="Times New Roman" w:cs="Times New Roman"/>
          <w:sz w:val="24"/>
          <w:szCs w:val="24"/>
        </w:rPr>
        <w:t>»</w:t>
      </w:r>
    </w:p>
    <w:p w:rsidR="009B3981" w:rsidRPr="00F169AD" w:rsidRDefault="007D61B5" w:rsidP="009B39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2805" cy="3115310"/>
            <wp:effectExtent l="0" t="0" r="0" b="889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1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981" w:rsidRDefault="009B3981" w:rsidP="009B39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Строка удалится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закладке ЦПК.</w:t>
      </w:r>
    </w:p>
    <w:p w:rsidR="009B3981" w:rsidRDefault="009B3981" w:rsidP="009B39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ввода информации нажать (К) «ОК».</w:t>
      </w:r>
    </w:p>
    <w:p w:rsidR="00F169AD" w:rsidRPr="009B3981" w:rsidRDefault="00F169AD" w:rsidP="009B398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61244" w:rsidRPr="00F169AD" w:rsidRDefault="00861244" w:rsidP="009B398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61244" w:rsidRPr="000745AA" w:rsidRDefault="00861244" w:rsidP="0086124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C0F8C" w:rsidRDefault="00CC0F8C">
      <w:pPr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br w:type="page"/>
      </w:r>
    </w:p>
    <w:p w:rsidR="00BB08BF" w:rsidRPr="00905264" w:rsidRDefault="00CC0F8C" w:rsidP="00CC0F8C">
      <w:pPr>
        <w:pStyle w:val="a5"/>
        <w:numPr>
          <w:ilvl w:val="1"/>
          <w:numId w:val="4"/>
        </w:numPr>
        <w:spacing w:before="240"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8" w:name="_Toc393388448"/>
      <w:r w:rsidRPr="00CC0F8C">
        <w:rPr>
          <w:rFonts w:ascii="Times New Roman" w:eastAsia="Times New Roman" w:hAnsi="Times New Roman" w:cs="Times New Roman"/>
          <w:b/>
          <w:sz w:val="24"/>
          <w:szCs w:val="20"/>
        </w:rPr>
        <w:t>Выгрузка</w:t>
      </w:r>
      <w:r w:rsidRPr="00CC0F8C">
        <w:rPr>
          <w:rFonts w:ascii="Times New Roman" w:hAnsi="Times New Roman" w:cs="Times New Roman"/>
          <w:b/>
          <w:sz w:val="24"/>
          <w:szCs w:val="24"/>
        </w:rPr>
        <w:t xml:space="preserve"> данных</w:t>
      </w:r>
      <w:r w:rsidR="0024123B">
        <w:rPr>
          <w:rFonts w:ascii="Times New Roman" w:hAnsi="Times New Roman" w:cs="Times New Roman"/>
          <w:b/>
          <w:sz w:val="24"/>
          <w:szCs w:val="24"/>
        </w:rPr>
        <w:t xml:space="preserve"> ЦПК</w:t>
      </w:r>
      <w:r w:rsidRPr="00CC0F8C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CC0F8C">
        <w:rPr>
          <w:rFonts w:ascii="Times New Roman" w:hAnsi="Times New Roman" w:cs="Times New Roman"/>
          <w:b/>
          <w:sz w:val="24"/>
          <w:szCs w:val="24"/>
          <w:lang w:val="en-US"/>
        </w:rPr>
        <w:t>MS</w:t>
      </w:r>
      <w:r w:rsidRPr="009052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F8C">
        <w:rPr>
          <w:rFonts w:ascii="Times New Roman" w:hAnsi="Times New Roman" w:cs="Times New Roman"/>
          <w:b/>
          <w:sz w:val="24"/>
          <w:szCs w:val="24"/>
          <w:lang w:val="en-US"/>
        </w:rPr>
        <w:t>Excel</w:t>
      </w:r>
      <w:bookmarkEnd w:id="18"/>
    </w:p>
    <w:p w:rsidR="00CC0F8C" w:rsidRPr="00905264" w:rsidRDefault="00CC0F8C" w:rsidP="000745AA">
      <w:pPr>
        <w:rPr>
          <w:rFonts w:ascii="Times New Roman" w:hAnsi="Times New Roman" w:cs="Times New Roman"/>
          <w:sz w:val="24"/>
          <w:szCs w:val="24"/>
        </w:rPr>
      </w:pPr>
    </w:p>
    <w:p w:rsidR="00204672" w:rsidRPr="0024123B" w:rsidRDefault="00204672" w:rsidP="000745AA">
      <w:pPr>
        <w:rPr>
          <w:rFonts w:ascii="Times New Roman" w:hAnsi="Times New Roman" w:cs="Times New Roman"/>
          <w:sz w:val="24"/>
          <w:szCs w:val="24"/>
        </w:rPr>
      </w:pPr>
      <w:r w:rsidRPr="000745AA">
        <w:rPr>
          <w:rFonts w:ascii="Times New Roman" w:hAnsi="Times New Roman" w:cs="Times New Roman"/>
          <w:sz w:val="24"/>
          <w:szCs w:val="24"/>
        </w:rPr>
        <w:t xml:space="preserve">Данные реестров имеется возможность экспортировать в </w:t>
      </w:r>
      <w:r w:rsidR="0024123B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24123B" w:rsidRPr="0024123B">
        <w:rPr>
          <w:rFonts w:ascii="Times New Roman" w:hAnsi="Times New Roman" w:cs="Times New Roman"/>
          <w:sz w:val="24"/>
          <w:szCs w:val="24"/>
        </w:rPr>
        <w:t xml:space="preserve"> </w:t>
      </w:r>
      <w:r w:rsidR="0024123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45AA">
        <w:rPr>
          <w:rFonts w:ascii="Times New Roman" w:hAnsi="Times New Roman" w:cs="Times New Roman"/>
          <w:sz w:val="24"/>
          <w:szCs w:val="24"/>
          <w:lang w:val="en-US"/>
        </w:rPr>
        <w:t>xcel</w:t>
      </w:r>
      <w:proofErr w:type="gramStart"/>
      <w:r w:rsidR="0024123B" w:rsidRPr="0024123B">
        <w:rPr>
          <w:rFonts w:ascii="Times New Roman" w:hAnsi="Times New Roman" w:cs="Times New Roman"/>
          <w:sz w:val="24"/>
          <w:szCs w:val="24"/>
        </w:rPr>
        <w:t xml:space="preserve"> </w:t>
      </w:r>
      <w:r w:rsidR="0024123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24123B">
        <w:rPr>
          <w:rFonts w:ascii="Times New Roman" w:hAnsi="Times New Roman" w:cs="Times New Roman"/>
          <w:sz w:val="24"/>
          <w:szCs w:val="24"/>
        </w:rPr>
        <w:t>ля этого выбрать реестр, пункт меню «Экспорт текущего представления»</w:t>
      </w:r>
    </w:p>
    <w:p w:rsidR="00204672" w:rsidRPr="000745AA" w:rsidRDefault="007D61B5" w:rsidP="0024123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2805" cy="31896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18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672" w:rsidRPr="000745AA" w:rsidRDefault="00204672" w:rsidP="000745A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04672" w:rsidRPr="0024123B" w:rsidRDefault="00204672" w:rsidP="000745AA">
      <w:pPr>
        <w:rPr>
          <w:rFonts w:ascii="Times New Roman" w:hAnsi="Times New Roman" w:cs="Times New Roman"/>
          <w:sz w:val="24"/>
          <w:szCs w:val="24"/>
        </w:rPr>
      </w:pPr>
      <w:r w:rsidRPr="000745AA">
        <w:rPr>
          <w:rFonts w:ascii="Times New Roman" w:hAnsi="Times New Roman" w:cs="Times New Roman"/>
          <w:sz w:val="24"/>
          <w:szCs w:val="24"/>
        </w:rPr>
        <w:t>Пример экспорта в</w:t>
      </w:r>
      <w:r w:rsidR="0024123B" w:rsidRPr="0024123B">
        <w:rPr>
          <w:rFonts w:ascii="Times New Roman" w:hAnsi="Times New Roman" w:cs="Times New Roman"/>
          <w:sz w:val="24"/>
          <w:szCs w:val="24"/>
        </w:rPr>
        <w:t xml:space="preserve"> </w:t>
      </w:r>
      <w:r w:rsidR="0024123B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745AA">
        <w:rPr>
          <w:rFonts w:ascii="Times New Roman" w:hAnsi="Times New Roman" w:cs="Times New Roman"/>
          <w:sz w:val="24"/>
          <w:szCs w:val="24"/>
        </w:rPr>
        <w:t xml:space="preserve"> </w:t>
      </w:r>
      <w:r w:rsidR="0024123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45AA">
        <w:rPr>
          <w:rFonts w:ascii="Times New Roman" w:hAnsi="Times New Roman" w:cs="Times New Roman"/>
          <w:sz w:val="24"/>
          <w:szCs w:val="24"/>
          <w:lang w:val="en-US"/>
        </w:rPr>
        <w:t>xcel</w:t>
      </w:r>
    </w:p>
    <w:p w:rsidR="00204672" w:rsidRPr="000745AA" w:rsidRDefault="007D61B5" w:rsidP="0024123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2A8B0102" wp14:editId="4A256B6E">
            <wp:extent cx="5940425" cy="3170393"/>
            <wp:effectExtent l="0" t="0" r="317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70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4672" w:rsidRPr="000745AA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FF7" w:rsidRDefault="00AA1FF7" w:rsidP="00CC0F8C">
      <w:pPr>
        <w:spacing w:after="0" w:line="240" w:lineRule="auto"/>
      </w:pPr>
      <w:r>
        <w:separator/>
      </w:r>
    </w:p>
  </w:endnote>
  <w:endnote w:type="continuationSeparator" w:id="0">
    <w:p w:rsidR="00AA1FF7" w:rsidRDefault="00AA1FF7" w:rsidP="00CC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F8C" w:rsidRPr="00D509F8" w:rsidRDefault="00CC0F8C" w:rsidP="00CC0F8C">
    <w:pPr>
      <w:pStyle w:val="a8"/>
      <w:jc w:val="center"/>
      <w:rPr>
        <w:rFonts w:ascii="Times New Roman" w:hAnsi="Times New Roman" w:cs="Times New Roman"/>
        <w:sz w:val="20"/>
        <w:szCs w:val="20"/>
      </w:rPr>
    </w:pPr>
    <w:r w:rsidRPr="00D509F8">
      <w:rPr>
        <w:rFonts w:ascii="Times New Roman" w:hAnsi="Times New Roman" w:cs="Times New Roman"/>
        <w:sz w:val="20"/>
        <w:szCs w:val="20"/>
      </w:rPr>
      <w:t xml:space="preserve">Инструкция </w:t>
    </w:r>
    <w:r>
      <w:rPr>
        <w:rFonts w:ascii="Times New Roman" w:hAnsi="Times New Roman" w:cs="Times New Roman"/>
        <w:sz w:val="20"/>
        <w:szCs w:val="20"/>
      </w:rPr>
      <w:t>пользователя для ЦПК</w:t>
    </w:r>
  </w:p>
  <w:p w:rsidR="00CC0F8C" w:rsidRDefault="00CC0F8C">
    <w:pPr>
      <w:pStyle w:val="a8"/>
    </w:pPr>
  </w:p>
  <w:p w:rsidR="00CC0F8C" w:rsidRDefault="00CC0F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FF7" w:rsidRDefault="00AA1FF7" w:rsidP="00CC0F8C">
      <w:pPr>
        <w:spacing w:after="0" w:line="240" w:lineRule="auto"/>
      </w:pPr>
      <w:r>
        <w:separator/>
      </w:r>
    </w:p>
  </w:footnote>
  <w:footnote w:type="continuationSeparator" w:id="0">
    <w:p w:rsidR="00AA1FF7" w:rsidRDefault="00AA1FF7" w:rsidP="00CC0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3342"/>
    <w:multiLevelType w:val="hybridMultilevel"/>
    <w:tmpl w:val="5DF2A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606190"/>
    <w:multiLevelType w:val="multilevel"/>
    <w:tmpl w:val="4DAAEE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D5C5586"/>
    <w:multiLevelType w:val="hybridMultilevel"/>
    <w:tmpl w:val="7A14B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80259"/>
    <w:multiLevelType w:val="hybridMultilevel"/>
    <w:tmpl w:val="9AC280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69A1EF3"/>
    <w:multiLevelType w:val="hybridMultilevel"/>
    <w:tmpl w:val="ADC4B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059FF"/>
    <w:multiLevelType w:val="hybridMultilevel"/>
    <w:tmpl w:val="8FB47A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CE110A8"/>
    <w:multiLevelType w:val="hybridMultilevel"/>
    <w:tmpl w:val="6F267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BF"/>
    <w:rsid w:val="00030DA4"/>
    <w:rsid w:val="000328D2"/>
    <w:rsid w:val="000745AA"/>
    <w:rsid w:val="001509E3"/>
    <w:rsid w:val="001A3E71"/>
    <w:rsid w:val="00204672"/>
    <w:rsid w:val="00216F46"/>
    <w:rsid w:val="0024123B"/>
    <w:rsid w:val="003F4184"/>
    <w:rsid w:val="004B61D1"/>
    <w:rsid w:val="00547A5E"/>
    <w:rsid w:val="005D088C"/>
    <w:rsid w:val="00673B1F"/>
    <w:rsid w:val="007D61B5"/>
    <w:rsid w:val="00861244"/>
    <w:rsid w:val="008C650C"/>
    <w:rsid w:val="00905264"/>
    <w:rsid w:val="0093233E"/>
    <w:rsid w:val="00977EA1"/>
    <w:rsid w:val="009A0527"/>
    <w:rsid w:val="009B3981"/>
    <w:rsid w:val="00A36EEC"/>
    <w:rsid w:val="00A81DA9"/>
    <w:rsid w:val="00AA1FF7"/>
    <w:rsid w:val="00BB08BF"/>
    <w:rsid w:val="00CC0F8C"/>
    <w:rsid w:val="00DC311C"/>
    <w:rsid w:val="00E05805"/>
    <w:rsid w:val="00E4462C"/>
    <w:rsid w:val="00F169AD"/>
    <w:rsid w:val="00F837F5"/>
    <w:rsid w:val="00FA4F42"/>
    <w:rsid w:val="00FB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8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B08BF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unhideWhenUsed/>
    <w:rsid w:val="003F4184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3F4184"/>
    <w:pPr>
      <w:spacing w:after="100"/>
      <w:ind w:left="440"/>
    </w:pPr>
  </w:style>
  <w:style w:type="paragraph" w:styleId="a6">
    <w:name w:val="header"/>
    <w:basedOn w:val="a"/>
    <w:link w:val="a7"/>
    <w:uiPriority w:val="99"/>
    <w:unhideWhenUsed/>
    <w:rsid w:val="00CC0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0F8C"/>
  </w:style>
  <w:style w:type="paragraph" w:styleId="a8">
    <w:name w:val="footer"/>
    <w:basedOn w:val="a"/>
    <w:link w:val="a9"/>
    <w:uiPriority w:val="99"/>
    <w:unhideWhenUsed/>
    <w:rsid w:val="00CC0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0F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8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B08BF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unhideWhenUsed/>
    <w:rsid w:val="003F4184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3F4184"/>
    <w:pPr>
      <w:spacing w:after="100"/>
      <w:ind w:left="440"/>
    </w:pPr>
  </w:style>
  <w:style w:type="paragraph" w:styleId="a6">
    <w:name w:val="header"/>
    <w:basedOn w:val="a"/>
    <w:link w:val="a7"/>
    <w:uiPriority w:val="99"/>
    <w:unhideWhenUsed/>
    <w:rsid w:val="00CC0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0F8C"/>
  </w:style>
  <w:style w:type="paragraph" w:styleId="a8">
    <w:name w:val="footer"/>
    <w:basedOn w:val="a"/>
    <w:link w:val="a9"/>
    <w:uiPriority w:val="99"/>
    <w:unhideWhenUsed/>
    <w:rsid w:val="00CC0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0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user</cp:lastModifiedBy>
  <cp:revision>16</cp:revision>
  <dcterms:created xsi:type="dcterms:W3CDTF">2014-07-17T14:30:00Z</dcterms:created>
  <dcterms:modified xsi:type="dcterms:W3CDTF">2014-07-18T05:26:00Z</dcterms:modified>
</cp:coreProperties>
</file>